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88" w:type="dxa"/>
        <w:tblLayout w:type="fixed"/>
        <w:tblLook w:val="04A0" w:firstRow="1" w:lastRow="0" w:firstColumn="1" w:lastColumn="0" w:noHBand="0" w:noVBand="1"/>
      </w:tblPr>
      <w:tblGrid>
        <w:gridCol w:w="3509"/>
        <w:gridCol w:w="459"/>
        <w:gridCol w:w="1701"/>
        <w:gridCol w:w="1384"/>
        <w:gridCol w:w="3135"/>
      </w:tblGrid>
      <w:tr w:rsidR="00215FC8" w:rsidRPr="00215FC8" w14:paraId="0AA596FE" w14:textId="77777777" w:rsidTr="00263919">
        <w:trPr>
          <w:trHeight w:hRule="exact" w:val="964"/>
        </w:trPr>
        <w:tc>
          <w:tcPr>
            <w:tcW w:w="3968" w:type="dxa"/>
            <w:gridSpan w:val="2"/>
          </w:tcPr>
          <w:p w14:paraId="2BC84F2E" w14:textId="77777777" w:rsidR="007B0F1E" w:rsidRPr="00215FC8" w:rsidRDefault="007B0F1E">
            <w:pPr>
              <w:spacing w:after="0" w:line="240" w:lineRule="auto"/>
              <w:jc w:val="right"/>
              <w:rPr>
                <w:color w:val="000000" w:themeColor="text1"/>
              </w:rPr>
            </w:pPr>
          </w:p>
        </w:tc>
        <w:tc>
          <w:tcPr>
            <w:tcW w:w="1701" w:type="dxa"/>
          </w:tcPr>
          <w:p w14:paraId="3E9253CE" w14:textId="77777777" w:rsidR="007B0F1E" w:rsidRPr="00215FC8" w:rsidRDefault="00934F10">
            <w:pPr>
              <w:spacing w:after="0" w:line="240" w:lineRule="auto"/>
              <w:jc w:val="right"/>
              <w:rPr>
                <w:color w:val="000000" w:themeColor="text1"/>
              </w:rPr>
            </w:pPr>
            <w:r w:rsidRPr="00215FC8">
              <w:rPr>
                <w:noProof/>
                <w:color w:val="000000" w:themeColor="text1"/>
                <w:lang w:eastAsia="ru-RU"/>
              </w:rPr>
              <w:drawing>
                <wp:inline distT="0" distB="0" distL="0" distR="0" wp14:anchorId="4DD6F40B" wp14:editId="4A5D282E">
                  <wp:extent cx="526415" cy="577850"/>
                  <wp:effectExtent l="0" t="0" r="0" b="0"/>
                  <wp:docPr id="1" name="Рисунок 1" descr="333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333_1.jpg"/>
                          <pic:cNvPicPr>
                            <a:picLocks noChangeAspect="1" noChangeArrowheads="1"/>
                          </pic:cNvPicPr>
                        </pic:nvPicPr>
                        <pic:blipFill>
                          <a:blip r:embed="rId8"/>
                          <a:stretch>
                            <a:fillRect/>
                          </a:stretch>
                        </pic:blipFill>
                        <pic:spPr bwMode="auto">
                          <a:xfrm>
                            <a:off x="0" y="0"/>
                            <a:ext cx="526415" cy="577850"/>
                          </a:xfrm>
                          <a:prstGeom prst="rect">
                            <a:avLst/>
                          </a:prstGeom>
                          <a:noFill/>
                        </pic:spPr>
                      </pic:pic>
                    </a:graphicData>
                  </a:graphic>
                </wp:inline>
              </w:drawing>
            </w:r>
          </w:p>
        </w:tc>
        <w:tc>
          <w:tcPr>
            <w:tcW w:w="4519" w:type="dxa"/>
            <w:gridSpan w:val="2"/>
            <w:vAlign w:val="center"/>
          </w:tcPr>
          <w:p w14:paraId="0EA5D33D" w14:textId="1417C83A" w:rsidR="007B0F1E" w:rsidRPr="00215FC8" w:rsidRDefault="007B0F1E">
            <w:pPr>
              <w:spacing w:after="0" w:line="240" w:lineRule="auto"/>
              <w:jc w:val="right"/>
              <w:rPr>
                <w:rFonts w:ascii="Times New Roman" w:hAnsi="Times New Roman"/>
                <w:caps/>
                <w:color w:val="000000" w:themeColor="text1"/>
                <w:sz w:val="28"/>
                <w:szCs w:val="28"/>
              </w:rPr>
            </w:pPr>
          </w:p>
        </w:tc>
      </w:tr>
      <w:tr w:rsidR="00215FC8" w:rsidRPr="00215FC8" w14:paraId="1CE7C85D" w14:textId="77777777" w:rsidTr="00263919">
        <w:trPr>
          <w:trHeight w:hRule="exact" w:val="1625"/>
        </w:trPr>
        <w:tc>
          <w:tcPr>
            <w:tcW w:w="10188" w:type="dxa"/>
            <w:gridSpan w:val="5"/>
          </w:tcPr>
          <w:p w14:paraId="0D9E3ADC" w14:textId="77777777" w:rsidR="007B0F1E" w:rsidRPr="00215FC8" w:rsidRDefault="00934F10">
            <w:pPr>
              <w:spacing w:after="0" w:line="240" w:lineRule="auto"/>
              <w:jc w:val="center"/>
              <w:rPr>
                <w:rFonts w:ascii="Times New Roman" w:hAnsi="Times New Roman"/>
                <w:b/>
                <w:color w:val="000000" w:themeColor="text1"/>
              </w:rPr>
            </w:pPr>
            <w:r w:rsidRPr="00215FC8">
              <w:rPr>
                <w:rFonts w:ascii="Times New Roman" w:hAnsi="Times New Roman"/>
                <w:b/>
                <w:color w:val="000000" w:themeColor="text1"/>
              </w:rPr>
              <w:t xml:space="preserve">ПРОФЕССИОНАЛЬНЫЙ СОЮЗ </w:t>
            </w:r>
          </w:p>
          <w:p w14:paraId="0A44C053" w14:textId="77777777" w:rsidR="007B0F1E" w:rsidRPr="00215FC8" w:rsidRDefault="00934F10">
            <w:pPr>
              <w:spacing w:after="0" w:line="240" w:lineRule="auto"/>
              <w:jc w:val="center"/>
              <w:rPr>
                <w:rFonts w:ascii="Times New Roman" w:hAnsi="Times New Roman"/>
                <w:b/>
                <w:color w:val="000000" w:themeColor="text1"/>
              </w:rPr>
            </w:pPr>
            <w:r w:rsidRPr="00215FC8">
              <w:rPr>
                <w:rFonts w:ascii="Times New Roman" w:hAnsi="Times New Roman"/>
                <w:b/>
                <w:color w:val="000000" w:themeColor="text1"/>
              </w:rPr>
              <w:t>РАБОТНИКОВ НАРОДНОГО ОБРАЗОВАНИЯ И НАУКИ РОССИЙСКОЙ ФЕДЕРАЦИИ</w:t>
            </w:r>
          </w:p>
          <w:p w14:paraId="0A92DEB0" w14:textId="77777777" w:rsidR="007B0F1E" w:rsidRPr="00215FC8" w:rsidRDefault="00934F10">
            <w:pPr>
              <w:spacing w:after="0" w:line="240" w:lineRule="auto"/>
              <w:jc w:val="center"/>
              <w:rPr>
                <w:rFonts w:ascii="Times New Roman" w:hAnsi="Times New Roman"/>
                <w:bCs/>
                <w:color w:val="000000" w:themeColor="text1"/>
                <w:sz w:val="18"/>
                <w:szCs w:val="20"/>
              </w:rPr>
            </w:pPr>
            <w:r w:rsidRPr="00215FC8">
              <w:rPr>
                <w:rFonts w:ascii="Times New Roman" w:hAnsi="Times New Roman"/>
                <w:bCs/>
                <w:color w:val="000000" w:themeColor="text1"/>
                <w:sz w:val="18"/>
                <w:szCs w:val="20"/>
              </w:rPr>
              <w:t>(ОБЩЕРОССИЙСКИЙ ПРОФСОЮЗ ОБРАЗОВАНИЯ)</w:t>
            </w:r>
          </w:p>
          <w:p w14:paraId="3F75B1B2" w14:textId="77777777" w:rsidR="007B0F1E" w:rsidRPr="00215FC8" w:rsidRDefault="00934F10">
            <w:pPr>
              <w:pStyle w:val="3"/>
              <w:rPr>
                <w:color w:val="000000" w:themeColor="text1"/>
                <w:sz w:val="35"/>
                <w:szCs w:val="35"/>
              </w:rPr>
            </w:pPr>
            <w:r w:rsidRPr="00215FC8">
              <w:rPr>
                <w:color w:val="000000" w:themeColor="text1"/>
                <w:sz w:val="35"/>
                <w:szCs w:val="35"/>
              </w:rPr>
              <w:t xml:space="preserve">ИСПОЛНИТЕЛЬНЫЙ КОМИТЕТ </w:t>
            </w:r>
          </w:p>
          <w:p w14:paraId="212ED681" w14:textId="77777777" w:rsidR="007B0F1E" w:rsidRPr="00215FC8" w:rsidRDefault="00934F10">
            <w:pPr>
              <w:pStyle w:val="3"/>
              <w:rPr>
                <w:b w:val="0"/>
                <w:color w:val="000000" w:themeColor="text1"/>
                <w:sz w:val="36"/>
                <w:szCs w:val="36"/>
              </w:rPr>
            </w:pPr>
            <w:r w:rsidRPr="00215FC8">
              <w:rPr>
                <w:color w:val="000000" w:themeColor="text1"/>
                <w:sz w:val="36"/>
                <w:szCs w:val="36"/>
              </w:rPr>
              <w:t>ПОСТАНОВЛЕНИЕ</w:t>
            </w:r>
          </w:p>
        </w:tc>
      </w:tr>
      <w:tr w:rsidR="007B0F1E" w:rsidRPr="00215FC8" w14:paraId="61F3FE51" w14:textId="77777777" w:rsidTr="00263919">
        <w:trPr>
          <w:trHeight w:hRule="exact" w:val="794"/>
        </w:trPr>
        <w:tc>
          <w:tcPr>
            <w:tcW w:w="3509" w:type="dxa"/>
            <w:tcBorders>
              <w:top w:val="thinThickMediumGap" w:sz="12" w:space="0" w:color="000000"/>
            </w:tcBorders>
          </w:tcPr>
          <w:p w14:paraId="02FE65CA" w14:textId="77777777" w:rsidR="007B0F1E" w:rsidRPr="00215FC8" w:rsidRDefault="00934F10">
            <w:pPr>
              <w:spacing w:after="0" w:line="240" w:lineRule="auto"/>
              <w:jc w:val="center"/>
              <w:rPr>
                <w:rFonts w:ascii="Times New Roman" w:hAnsi="Times New Roman"/>
                <w:color w:val="000000" w:themeColor="text1"/>
                <w:sz w:val="28"/>
                <w:szCs w:val="28"/>
              </w:rPr>
            </w:pPr>
            <w:r w:rsidRPr="00215FC8">
              <w:rPr>
                <w:rFonts w:ascii="Times New Roman" w:hAnsi="Times New Roman"/>
                <w:color w:val="000000" w:themeColor="text1"/>
                <w:sz w:val="28"/>
                <w:szCs w:val="28"/>
              </w:rPr>
              <w:br/>
              <w:t>18 августа 2025 года</w:t>
            </w:r>
          </w:p>
          <w:p w14:paraId="7493AD3A" w14:textId="77777777" w:rsidR="007B0F1E" w:rsidRPr="00215FC8" w:rsidRDefault="007B0F1E">
            <w:pPr>
              <w:spacing w:after="0" w:line="240" w:lineRule="auto"/>
              <w:rPr>
                <w:rFonts w:ascii="Times New Roman" w:hAnsi="Times New Roman"/>
                <w:color w:val="000000" w:themeColor="text1"/>
                <w:sz w:val="28"/>
                <w:szCs w:val="28"/>
              </w:rPr>
            </w:pPr>
          </w:p>
        </w:tc>
        <w:tc>
          <w:tcPr>
            <w:tcW w:w="3544" w:type="dxa"/>
            <w:gridSpan w:val="3"/>
            <w:tcBorders>
              <w:top w:val="thinThickMediumGap" w:sz="12" w:space="0" w:color="000000"/>
            </w:tcBorders>
          </w:tcPr>
          <w:p w14:paraId="606988C6" w14:textId="77777777" w:rsidR="007B0F1E" w:rsidRPr="00215FC8" w:rsidRDefault="00934F10">
            <w:pPr>
              <w:spacing w:after="0" w:line="240" w:lineRule="auto"/>
              <w:jc w:val="center"/>
              <w:rPr>
                <w:rFonts w:ascii="Times New Roman" w:hAnsi="Times New Roman"/>
                <w:color w:val="000000" w:themeColor="text1"/>
                <w:sz w:val="28"/>
                <w:szCs w:val="28"/>
              </w:rPr>
            </w:pPr>
            <w:r w:rsidRPr="00215FC8">
              <w:rPr>
                <w:rFonts w:ascii="Times New Roman" w:hAnsi="Times New Roman"/>
                <w:color w:val="000000" w:themeColor="text1"/>
                <w:sz w:val="28"/>
                <w:szCs w:val="28"/>
              </w:rPr>
              <w:br/>
              <w:t>г. Москва</w:t>
            </w:r>
          </w:p>
        </w:tc>
        <w:tc>
          <w:tcPr>
            <w:tcW w:w="3135" w:type="dxa"/>
            <w:tcBorders>
              <w:top w:val="thinThickMediumGap" w:sz="12" w:space="0" w:color="000000"/>
            </w:tcBorders>
          </w:tcPr>
          <w:p w14:paraId="4BB10AB1" w14:textId="2D917755" w:rsidR="007B0F1E" w:rsidRPr="00215FC8" w:rsidRDefault="00934F10">
            <w:pPr>
              <w:spacing w:after="0" w:line="240" w:lineRule="auto"/>
              <w:ind w:right="-79"/>
              <w:jc w:val="center"/>
              <w:rPr>
                <w:rFonts w:ascii="Times New Roman" w:hAnsi="Times New Roman"/>
                <w:color w:val="000000" w:themeColor="text1"/>
                <w:sz w:val="28"/>
                <w:szCs w:val="28"/>
              </w:rPr>
            </w:pPr>
            <w:r w:rsidRPr="00215FC8">
              <w:rPr>
                <w:rFonts w:ascii="Times New Roman" w:hAnsi="Times New Roman"/>
                <w:color w:val="000000" w:themeColor="text1"/>
                <w:sz w:val="28"/>
                <w:szCs w:val="28"/>
              </w:rPr>
              <w:br/>
              <w:t>№ 3</w:t>
            </w:r>
            <w:r w:rsidR="009C7008" w:rsidRPr="00215FC8">
              <w:rPr>
                <w:rFonts w:ascii="Times New Roman" w:hAnsi="Times New Roman"/>
                <w:color w:val="000000" w:themeColor="text1"/>
                <w:sz w:val="28"/>
                <w:szCs w:val="28"/>
              </w:rPr>
              <w:t>-6</w:t>
            </w:r>
          </w:p>
        </w:tc>
      </w:tr>
    </w:tbl>
    <w:p w14:paraId="68705758" w14:textId="77777777" w:rsidR="007B0F1E" w:rsidRPr="00215FC8" w:rsidRDefault="007B0F1E" w:rsidP="009C7008">
      <w:pPr>
        <w:suppressAutoHyphens w:val="0"/>
        <w:spacing w:after="0"/>
        <w:rPr>
          <w:rFonts w:ascii="Times New Roman" w:hAnsi="Times New Roman" w:cs="Times New Roman"/>
          <w:color w:val="000000" w:themeColor="text1"/>
          <w:sz w:val="24"/>
          <w:szCs w:val="24"/>
          <w:lang w:eastAsia="en-US"/>
        </w:rPr>
      </w:pPr>
    </w:p>
    <w:p w14:paraId="38D3B6B7" w14:textId="77777777" w:rsidR="007B0F1E" w:rsidRPr="00215FC8" w:rsidRDefault="00934F10" w:rsidP="00263919">
      <w:pPr>
        <w:suppressAutoHyphens w:val="0"/>
        <w:spacing w:after="0" w:line="269" w:lineRule="auto"/>
        <w:jc w:val="both"/>
        <w:rPr>
          <w:rFonts w:ascii="Times New Roman" w:hAnsi="Times New Roman" w:cs="Times New Roman"/>
          <w:b/>
          <w:bCs/>
          <w:color w:val="000000" w:themeColor="text1"/>
          <w:sz w:val="28"/>
          <w:szCs w:val="28"/>
          <w:lang w:eastAsia="en-US"/>
        </w:rPr>
      </w:pPr>
      <w:r w:rsidRPr="00215FC8">
        <w:rPr>
          <w:rFonts w:ascii="Times New Roman" w:hAnsi="Times New Roman" w:cs="Times New Roman"/>
          <w:b/>
          <w:bCs/>
          <w:color w:val="000000" w:themeColor="text1"/>
          <w:sz w:val="28"/>
          <w:szCs w:val="28"/>
          <w:lang w:eastAsia="en-US"/>
        </w:rPr>
        <w:t xml:space="preserve">О внесении изменений в Положение </w:t>
      </w:r>
    </w:p>
    <w:p w14:paraId="2D156BF7" w14:textId="77777777" w:rsidR="007B0F1E" w:rsidRPr="00215FC8" w:rsidRDefault="00934F10" w:rsidP="00263919">
      <w:pPr>
        <w:suppressAutoHyphens w:val="0"/>
        <w:spacing w:after="0" w:line="269" w:lineRule="auto"/>
        <w:jc w:val="both"/>
        <w:rPr>
          <w:rFonts w:ascii="Times New Roman" w:hAnsi="Times New Roman" w:cs="Times New Roman"/>
          <w:b/>
          <w:bCs/>
          <w:color w:val="000000" w:themeColor="text1"/>
          <w:sz w:val="28"/>
          <w:szCs w:val="28"/>
          <w:lang w:eastAsia="en-US"/>
        </w:rPr>
      </w:pPr>
      <w:r w:rsidRPr="00215FC8">
        <w:rPr>
          <w:rFonts w:ascii="Times New Roman" w:hAnsi="Times New Roman" w:cs="Times New Roman"/>
          <w:b/>
          <w:bCs/>
          <w:color w:val="000000" w:themeColor="text1"/>
          <w:sz w:val="28"/>
          <w:szCs w:val="28"/>
          <w:lang w:eastAsia="en-US"/>
        </w:rPr>
        <w:t xml:space="preserve">о правовой инспекции труда </w:t>
      </w:r>
    </w:p>
    <w:p w14:paraId="29DBA245" w14:textId="77777777" w:rsidR="007B0F1E" w:rsidRPr="00215FC8" w:rsidRDefault="00934F10" w:rsidP="00263919">
      <w:pPr>
        <w:suppressAutoHyphens w:val="0"/>
        <w:spacing w:after="0" w:line="269" w:lineRule="auto"/>
        <w:jc w:val="both"/>
        <w:rPr>
          <w:rFonts w:ascii="Times New Roman" w:hAnsi="Times New Roman" w:cs="Times New Roman"/>
          <w:b/>
          <w:bCs/>
          <w:color w:val="000000" w:themeColor="text1"/>
          <w:sz w:val="28"/>
          <w:szCs w:val="28"/>
          <w:lang w:eastAsia="en-US"/>
        </w:rPr>
      </w:pPr>
      <w:r w:rsidRPr="00215FC8">
        <w:rPr>
          <w:rFonts w:ascii="Times New Roman" w:hAnsi="Times New Roman" w:cs="Times New Roman"/>
          <w:b/>
          <w:bCs/>
          <w:color w:val="000000" w:themeColor="text1"/>
          <w:sz w:val="28"/>
          <w:szCs w:val="28"/>
          <w:lang w:eastAsia="en-US"/>
        </w:rPr>
        <w:t xml:space="preserve">Профессионального союза работников </w:t>
      </w:r>
    </w:p>
    <w:p w14:paraId="45F635E2" w14:textId="5CCE1808" w:rsidR="007B0F1E" w:rsidRPr="00215FC8" w:rsidRDefault="00934F10" w:rsidP="00263919">
      <w:pPr>
        <w:suppressAutoHyphens w:val="0"/>
        <w:spacing w:after="0" w:line="269" w:lineRule="auto"/>
        <w:jc w:val="both"/>
        <w:rPr>
          <w:rFonts w:ascii="Times New Roman" w:hAnsi="Times New Roman" w:cs="Times New Roman"/>
          <w:b/>
          <w:bCs/>
          <w:color w:val="000000" w:themeColor="text1"/>
          <w:sz w:val="28"/>
          <w:szCs w:val="28"/>
          <w:lang w:eastAsia="en-US"/>
        </w:rPr>
      </w:pPr>
      <w:r w:rsidRPr="00215FC8">
        <w:rPr>
          <w:rFonts w:ascii="Times New Roman" w:hAnsi="Times New Roman" w:cs="Times New Roman"/>
          <w:b/>
          <w:bCs/>
          <w:color w:val="000000" w:themeColor="text1"/>
          <w:sz w:val="28"/>
          <w:szCs w:val="28"/>
          <w:lang w:eastAsia="en-US"/>
        </w:rPr>
        <w:t>народного образования и науки Российской Федерации</w:t>
      </w:r>
    </w:p>
    <w:p w14:paraId="117E0349" w14:textId="77777777" w:rsidR="007B0F1E" w:rsidRPr="00215FC8" w:rsidRDefault="007B0F1E" w:rsidP="00263919">
      <w:pPr>
        <w:suppressAutoHyphens w:val="0"/>
        <w:spacing w:after="0" w:line="269" w:lineRule="auto"/>
        <w:jc w:val="both"/>
        <w:rPr>
          <w:rFonts w:ascii="Times New Roman" w:hAnsi="Times New Roman" w:cs="Times New Roman"/>
          <w:color w:val="000000" w:themeColor="text1"/>
          <w:sz w:val="28"/>
          <w:szCs w:val="28"/>
          <w:lang w:eastAsia="en-US"/>
        </w:rPr>
      </w:pPr>
    </w:p>
    <w:p w14:paraId="2A50B561" w14:textId="77777777" w:rsidR="007B0F1E" w:rsidRPr="00215FC8" w:rsidRDefault="00934F10" w:rsidP="00263919">
      <w:pPr>
        <w:suppressAutoHyphens w:val="0"/>
        <w:spacing w:after="0" w:line="269" w:lineRule="auto"/>
        <w:ind w:firstLine="708"/>
        <w:jc w:val="both"/>
        <w:rPr>
          <w:rFonts w:ascii="Times New Roman" w:hAnsi="Times New Roman" w:cs="Times New Roman"/>
          <w:color w:val="000000" w:themeColor="text1"/>
          <w:sz w:val="28"/>
          <w:szCs w:val="28"/>
          <w:lang w:eastAsia="en-US"/>
        </w:rPr>
      </w:pPr>
      <w:r w:rsidRPr="00215FC8">
        <w:rPr>
          <w:rFonts w:ascii="Times New Roman" w:hAnsi="Times New Roman" w:cs="Times New Roman"/>
          <w:color w:val="000000" w:themeColor="text1"/>
          <w:sz w:val="28"/>
          <w:szCs w:val="28"/>
          <w:lang w:eastAsia="en-US"/>
        </w:rPr>
        <w:t xml:space="preserve">В связи с приведением Положения о правовой инспекции труда Профессионального союза работников народного образования и науки Российской Федерации в соответствие с Уставом Профсоюза, утвержденным Съездом Профсоюза 19.03.2025, и в целях повышения эффективности деятельности правовой инспекции труда Профсоюза в соответствии с пунктом 9 статьи 5, пунктом 6.14 статьи 51 Устава Профсоюза </w:t>
      </w:r>
      <w:r w:rsidRPr="00215FC8">
        <w:rPr>
          <w:rFonts w:ascii="Times New Roman" w:hAnsi="Times New Roman" w:cs="Times New Roman"/>
          <w:b/>
          <w:bCs/>
          <w:color w:val="000000" w:themeColor="text1"/>
          <w:sz w:val="28"/>
          <w:szCs w:val="28"/>
          <w:lang w:eastAsia="en-US"/>
        </w:rPr>
        <w:t>Исполнительный комитет Профсоюза ПОСТАНОВЛЯЕТ:</w:t>
      </w:r>
    </w:p>
    <w:p w14:paraId="754B0401" w14:textId="77777777" w:rsidR="007B0F1E" w:rsidRPr="00215FC8" w:rsidRDefault="007B0F1E" w:rsidP="00263919">
      <w:pPr>
        <w:suppressAutoHyphens w:val="0"/>
        <w:spacing w:after="0" w:line="269" w:lineRule="auto"/>
        <w:jc w:val="both"/>
        <w:rPr>
          <w:rFonts w:ascii="Times New Roman" w:hAnsi="Times New Roman" w:cs="Times New Roman"/>
          <w:color w:val="000000" w:themeColor="text1"/>
          <w:sz w:val="28"/>
          <w:szCs w:val="28"/>
          <w:lang w:eastAsia="en-US"/>
        </w:rPr>
      </w:pPr>
    </w:p>
    <w:p w14:paraId="59E59C4A" w14:textId="4C4CBF8E" w:rsidR="007B0F1E" w:rsidRPr="00215FC8" w:rsidRDefault="00934F10" w:rsidP="00263919">
      <w:pPr>
        <w:pStyle w:val="af6"/>
        <w:numPr>
          <w:ilvl w:val="0"/>
          <w:numId w:val="2"/>
        </w:numPr>
        <w:tabs>
          <w:tab w:val="left" w:pos="1134"/>
        </w:tabs>
        <w:suppressAutoHyphens w:val="0"/>
        <w:spacing w:line="269" w:lineRule="auto"/>
        <w:ind w:left="0" w:firstLine="709"/>
        <w:contextualSpacing w:val="0"/>
        <w:jc w:val="both"/>
        <w:rPr>
          <w:rFonts w:eastAsiaTheme="minorHAnsi" w:cs="Times New Roman"/>
          <w:color w:val="000000" w:themeColor="text1"/>
          <w:szCs w:val="28"/>
          <w:lang w:eastAsia="en-US"/>
        </w:rPr>
      </w:pPr>
      <w:r w:rsidRPr="00215FC8">
        <w:rPr>
          <w:rFonts w:eastAsiaTheme="minorHAnsi" w:cs="Times New Roman"/>
          <w:color w:val="000000" w:themeColor="text1"/>
          <w:szCs w:val="28"/>
          <w:lang w:eastAsia="en-US"/>
        </w:rPr>
        <w:t xml:space="preserve">Внести одобренные Правовым советом Профсоюза изменения </w:t>
      </w:r>
      <w:r w:rsidR="00263919" w:rsidRPr="00215FC8">
        <w:rPr>
          <w:rFonts w:eastAsiaTheme="minorHAnsi" w:cs="Times New Roman"/>
          <w:color w:val="000000" w:themeColor="text1"/>
          <w:szCs w:val="28"/>
          <w:lang w:eastAsia="en-US"/>
        </w:rPr>
        <w:br/>
      </w:r>
      <w:r w:rsidRPr="00215FC8">
        <w:rPr>
          <w:rFonts w:eastAsiaTheme="minorHAnsi" w:cs="Times New Roman"/>
          <w:color w:val="000000" w:themeColor="text1"/>
          <w:szCs w:val="28"/>
          <w:lang w:eastAsia="en-US"/>
        </w:rPr>
        <w:t xml:space="preserve">в Положение о правовой инспекции труда Профессионального союза работников народного образования и науки Российской Федерации (далее – Положение </w:t>
      </w:r>
      <w:r w:rsidR="00263919" w:rsidRPr="00215FC8">
        <w:rPr>
          <w:rFonts w:eastAsiaTheme="minorHAnsi" w:cs="Times New Roman"/>
          <w:color w:val="000000" w:themeColor="text1"/>
          <w:szCs w:val="28"/>
          <w:lang w:eastAsia="en-US"/>
        </w:rPr>
        <w:br/>
      </w:r>
      <w:r w:rsidRPr="00215FC8">
        <w:rPr>
          <w:rFonts w:eastAsiaTheme="minorHAnsi" w:cs="Times New Roman"/>
          <w:color w:val="000000" w:themeColor="text1"/>
          <w:szCs w:val="28"/>
          <w:lang w:eastAsia="en-US"/>
        </w:rPr>
        <w:t>о правовой инспекции труда Профсоюза) и утвердить Положение о правовой инспекции труда Профсоюза в новой редакции с приложениями (Приложение).</w:t>
      </w:r>
    </w:p>
    <w:p w14:paraId="58A99B86" w14:textId="375D97E8" w:rsidR="007B0F1E" w:rsidRPr="00215FC8" w:rsidRDefault="00934F10" w:rsidP="00263919">
      <w:pPr>
        <w:pStyle w:val="af6"/>
        <w:numPr>
          <w:ilvl w:val="0"/>
          <w:numId w:val="2"/>
        </w:numPr>
        <w:tabs>
          <w:tab w:val="left" w:pos="1134"/>
        </w:tabs>
        <w:suppressAutoHyphens w:val="0"/>
        <w:spacing w:line="269" w:lineRule="auto"/>
        <w:ind w:left="0" w:firstLine="709"/>
        <w:contextualSpacing w:val="0"/>
        <w:jc w:val="both"/>
        <w:rPr>
          <w:rFonts w:eastAsiaTheme="minorHAnsi" w:cs="Times New Roman"/>
          <w:color w:val="000000" w:themeColor="text1"/>
          <w:szCs w:val="28"/>
          <w:lang w:eastAsia="en-US"/>
        </w:rPr>
      </w:pPr>
      <w:r w:rsidRPr="00215FC8">
        <w:rPr>
          <w:rFonts w:eastAsiaTheme="minorHAnsi" w:cs="Times New Roman"/>
          <w:color w:val="000000" w:themeColor="text1"/>
          <w:szCs w:val="28"/>
          <w:lang w:eastAsia="en-US"/>
        </w:rPr>
        <w:t xml:space="preserve">Признать утратившим силу постановление Исполнительного комитета Профсоюза от 29 марта 2023 года № 15-10 «О внесении изменений в Положение </w:t>
      </w:r>
      <w:r w:rsidR="00263919" w:rsidRPr="00215FC8">
        <w:rPr>
          <w:rFonts w:eastAsiaTheme="minorHAnsi" w:cs="Times New Roman"/>
          <w:color w:val="000000" w:themeColor="text1"/>
          <w:szCs w:val="28"/>
          <w:lang w:eastAsia="en-US"/>
        </w:rPr>
        <w:br/>
      </w:r>
      <w:r w:rsidRPr="00215FC8">
        <w:rPr>
          <w:rFonts w:eastAsiaTheme="minorHAnsi" w:cs="Times New Roman"/>
          <w:color w:val="000000" w:themeColor="text1"/>
          <w:szCs w:val="28"/>
          <w:lang w:eastAsia="en-US"/>
        </w:rPr>
        <w:t>о правовой инспекции труда Профсоюза».</w:t>
      </w:r>
    </w:p>
    <w:p w14:paraId="7DC038F2" w14:textId="77777777" w:rsidR="007B0F1E" w:rsidRPr="00215FC8" w:rsidRDefault="00934F10" w:rsidP="00263919">
      <w:pPr>
        <w:pStyle w:val="af6"/>
        <w:numPr>
          <w:ilvl w:val="0"/>
          <w:numId w:val="2"/>
        </w:numPr>
        <w:tabs>
          <w:tab w:val="left" w:pos="1134"/>
        </w:tabs>
        <w:suppressAutoHyphens w:val="0"/>
        <w:spacing w:line="269" w:lineRule="auto"/>
        <w:ind w:left="0" w:firstLine="709"/>
        <w:contextualSpacing w:val="0"/>
        <w:jc w:val="both"/>
        <w:rPr>
          <w:rFonts w:eastAsiaTheme="minorHAnsi" w:cs="Times New Roman"/>
          <w:color w:val="000000" w:themeColor="text1"/>
          <w:szCs w:val="28"/>
          <w:lang w:eastAsia="en-US"/>
        </w:rPr>
      </w:pPr>
      <w:r w:rsidRPr="00215FC8">
        <w:rPr>
          <w:rFonts w:eastAsiaTheme="minorHAnsi" w:cs="Times New Roman"/>
          <w:color w:val="000000" w:themeColor="text1"/>
          <w:szCs w:val="28"/>
          <w:lang w:eastAsia="en-US"/>
        </w:rPr>
        <w:t>Региональным (межрегиональным) организациям Профсоюза привести свои внутренние нормативные акты по вопросам деятельности правовой инспекции труда Профсоюза в соответствие с Положением о правовой инспекции труда Профсоюза.</w:t>
      </w:r>
    </w:p>
    <w:p w14:paraId="525590E0" w14:textId="77777777" w:rsidR="007B0F1E" w:rsidRPr="00215FC8" w:rsidRDefault="00934F10" w:rsidP="00263919">
      <w:pPr>
        <w:pStyle w:val="af6"/>
        <w:numPr>
          <w:ilvl w:val="0"/>
          <w:numId w:val="2"/>
        </w:numPr>
        <w:tabs>
          <w:tab w:val="left" w:pos="1134"/>
        </w:tabs>
        <w:suppressAutoHyphens w:val="0"/>
        <w:spacing w:line="269" w:lineRule="auto"/>
        <w:ind w:left="0" w:firstLine="709"/>
        <w:contextualSpacing w:val="0"/>
        <w:jc w:val="both"/>
        <w:rPr>
          <w:rFonts w:eastAsiaTheme="minorHAnsi" w:cs="Times New Roman"/>
          <w:color w:val="000000" w:themeColor="text1"/>
          <w:szCs w:val="28"/>
          <w:lang w:eastAsia="en-US"/>
        </w:rPr>
      </w:pPr>
      <w:r w:rsidRPr="00215FC8">
        <w:rPr>
          <w:rFonts w:eastAsiaTheme="minorHAnsi" w:cs="Times New Roman"/>
          <w:color w:val="000000" w:themeColor="text1"/>
          <w:szCs w:val="28"/>
          <w:lang w:eastAsia="en-US"/>
        </w:rPr>
        <w:t>Контроль за выполнением постановления возложить на заместителя Председателя Профсоюза Авдеенко М.В., секретаря аппарата Профсоюза – руководителя правового департамента Рожко Г.Б., заместителя руководителя правового департамента – главного правового инспектора труда Профсоюза Лукьянова А.В.</w:t>
      </w:r>
    </w:p>
    <w:p w14:paraId="37A3D00B" w14:textId="77777777" w:rsidR="007B0F1E" w:rsidRPr="00215FC8" w:rsidRDefault="007B0F1E" w:rsidP="009C7008">
      <w:pPr>
        <w:pStyle w:val="af6"/>
        <w:suppressAutoHyphens w:val="0"/>
        <w:spacing w:line="276" w:lineRule="auto"/>
        <w:ind w:left="709"/>
        <w:contextualSpacing w:val="0"/>
        <w:jc w:val="both"/>
        <w:rPr>
          <w:rFonts w:eastAsiaTheme="minorHAnsi" w:cs="Times New Roman"/>
          <w:color w:val="000000" w:themeColor="text1"/>
          <w:szCs w:val="28"/>
          <w:lang w:eastAsia="en-US"/>
        </w:rPr>
      </w:pPr>
    </w:p>
    <w:p w14:paraId="681A23A9" w14:textId="77777777" w:rsidR="007B0F1E" w:rsidRPr="00215FC8" w:rsidRDefault="00934F10" w:rsidP="009C7008">
      <w:pPr>
        <w:spacing w:after="0"/>
        <w:jc w:val="center"/>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Председатель Профсоюза</w:t>
      </w:r>
      <w:r w:rsidRPr="00215FC8">
        <w:rPr>
          <w:rFonts w:ascii="Times New Roman" w:hAnsi="Times New Roman" w:cs="Times New Roman"/>
          <w:color w:val="000000" w:themeColor="text1"/>
          <w:sz w:val="28"/>
          <w:szCs w:val="28"/>
        </w:rPr>
        <w:tab/>
      </w:r>
      <w:r w:rsidRPr="00215FC8">
        <w:rPr>
          <w:rFonts w:ascii="Times New Roman" w:hAnsi="Times New Roman" w:cs="Times New Roman"/>
          <w:color w:val="000000" w:themeColor="text1"/>
          <w:sz w:val="28"/>
          <w:szCs w:val="28"/>
        </w:rPr>
        <w:tab/>
      </w:r>
      <w:r w:rsidRPr="00215FC8">
        <w:rPr>
          <w:rFonts w:ascii="Times New Roman" w:hAnsi="Times New Roman" w:cs="Times New Roman"/>
          <w:color w:val="000000" w:themeColor="text1"/>
          <w:sz w:val="28"/>
          <w:szCs w:val="28"/>
        </w:rPr>
        <w:tab/>
      </w:r>
      <w:r w:rsidRPr="00215FC8">
        <w:rPr>
          <w:rFonts w:ascii="Times New Roman" w:hAnsi="Times New Roman" w:cs="Times New Roman"/>
          <w:color w:val="000000" w:themeColor="text1"/>
          <w:sz w:val="28"/>
          <w:szCs w:val="28"/>
        </w:rPr>
        <w:tab/>
        <w:t>Л.А. Солодилова</w:t>
      </w:r>
    </w:p>
    <w:p w14:paraId="46F6BB4A" w14:textId="77777777" w:rsidR="00215FC8" w:rsidRPr="00215FC8" w:rsidRDefault="00215FC8" w:rsidP="00215FC8">
      <w:pPr>
        <w:pStyle w:val="1"/>
        <w:spacing w:before="0"/>
        <w:ind w:left="6521"/>
        <w:rPr>
          <w:rFonts w:ascii="Times New Roman" w:hAnsi="Times New Roman" w:cs="Times New Roman"/>
          <w:b/>
          <w:color w:val="000000" w:themeColor="text1"/>
          <w:sz w:val="28"/>
          <w:szCs w:val="28"/>
        </w:rPr>
      </w:pPr>
      <w:r w:rsidRPr="00215FC8">
        <w:rPr>
          <w:rFonts w:ascii="Times New Roman" w:hAnsi="Times New Roman" w:cs="Times New Roman"/>
          <w:color w:val="000000" w:themeColor="text1"/>
          <w:sz w:val="28"/>
          <w:szCs w:val="28"/>
        </w:rPr>
        <w:lastRenderedPageBreak/>
        <w:t xml:space="preserve">Приложение </w:t>
      </w:r>
    </w:p>
    <w:p w14:paraId="027BE8DE" w14:textId="77777777" w:rsidR="00215FC8" w:rsidRPr="00215FC8" w:rsidRDefault="00215FC8" w:rsidP="00215FC8">
      <w:pPr>
        <w:pStyle w:val="1"/>
        <w:spacing w:before="0"/>
        <w:ind w:left="6521"/>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к постановлению</w:t>
      </w:r>
    </w:p>
    <w:p w14:paraId="66A13E19" w14:textId="77777777" w:rsidR="00215FC8" w:rsidRPr="00215FC8" w:rsidRDefault="00215FC8" w:rsidP="00215FC8">
      <w:pPr>
        <w:spacing w:after="0"/>
        <w:ind w:left="6521"/>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Исполнительного комитета</w:t>
      </w:r>
    </w:p>
    <w:p w14:paraId="52D840CA" w14:textId="77777777" w:rsidR="00215FC8" w:rsidRPr="00215FC8" w:rsidRDefault="00215FC8" w:rsidP="00215FC8">
      <w:pPr>
        <w:spacing w:after="0"/>
        <w:ind w:left="6521"/>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Профсоюза</w:t>
      </w:r>
    </w:p>
    <w:p w14:paraId="4D3A71F4" w14:textId="77777777" w:rsidR="00215FC8" w:rsidRPr="00215FC8" w:rsidRDefault="00215FC8" w:rsidP="00215FC8">
      <w:pPr>
        <w:spacing w:after="0"/>
        <w:ind w:left="6521"/>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от 18 августа 2025 года № 3-6</w:t>
      </w:r>
    </w:p>
    <w:p w14:paraId="56327F0C" w14:textId="77777777" w:rsidR="00215FC8" w:rsidRPr="00215FC8" w:rsidRDefault="00215FC8" w:rsidP="00215FC8">
      <w:pPr>
        <w:pStyle w:val="1"/>
        <w:spacing w:before="0"/>
        <w:jc w:val="center"/>
        <w:rPr>
          <w:rFonts w:ascii="Times New Roman" w:hAnsi="Times New Roman" w:cs="Times New Roman"/>
          <w:b/>
          <w:bCs/>
          <w:color w:val="000000" w:themeColor="text1"/>
          <w:sz w:val="28"/>
          <w:szCs w:val="28"/>
        </w:rPr>
      </w:pPr>
    </w:p>
    <w:p w14:paraId="6A40CE4B" w14:textId="77777777" w:rsidR="00215FC8" w:rsidRPr="00215FC8" w:rsidRDefault="00215FC8" w:rsidP="00215FC8">
      <w:pPr>
        <w:pStyle w:val="1"/>
        <w:spacing w:before="0"/>
        <w:jc w:val="center"/>
        <w:rPr>
          <w:rFonts w:ascii="Times New Roman" w:hAnsi="Times New Roman" w:cs="Times New Roman"/>
          <w:b/>
          <w:bCs/>
          <w:color w:val="000000" w:themeColor="text1"/>
          <w:sz w:val="28"/>
          <w:szCs w:val="28"/>
        </w:rPr>
      </w:pPr>
      <w:r w:rsidRPr="00215FC8">
        <w:rPr>
          <w:rFonts w:ascii="Times New Roman" w:hAnsi="Times New Roman" w:cs="Times New Roman"/>
          <w:b/>
          <w:bCs/>
          <w:color w:val="000000" w:themeColor="text1"/>
          <w:sz w:val="28"/>
          <w:szCs w:val="28"/>
        </w:rPr>
        <w:t>ПОЛОЖЕНИЕ</w:t>
      </w:r>
    </w:p>
    <w:p w14:paraId="5336F267" w14:textId="77777777" w:rsidR="00215FC8" w:rsidRPr="00215FC8" w:rsidRDefault="00215FC8" w:rsidP="00215FC8">
      <w:pPr>
        <w:spacing w:after="0"/>
        <w:jc w:val="center"/>
        <w:rPr>
          <w:rFonts w:ascii="Times New Roman" w:hAnsi="Times New Roman" w:cs="Times New Roman"/>
          <w:b/>
          <w:bCs/>
          <w:color w:val="000000" w:themeColor="text1"/>
          <w:sz w:val="28"/>
          <w:szCs w:val="28"/>
        </w:rPr>
      </w:pPr>
      <w:r w:rsidRPr="00215FC8">
        <w:rPr>
          <w:rFonts w:ascii="Times New Roman" w:hAnsi="Times New Roman" w:cs="Times New Roman"/>
          <w:b/>
          <w:bCs/>
          <w:color w:val="000000" w:themeColor="text1"/>
          <w:sz w:val="28"/>
          <w:szCs w:val="28"/>
        </w:rPr>
        <w:t>о правовой инспекции труда</w:t>
      </w:r>
    </w:p>
    <w:p w14:paraId="7DFE4D7A" w14:textId="77777777" w:rsidR="00215FC8" w:rsidRPr="00215FC8" w:rsidRDefault="00215FC8" w:rsidP="00215FC8">
      <w:pPr>
        <w:spacing w:after="0"/>
        <w:jc w:val="center"/>
        <w:rPr>
          <w:rFonts w:ascii="Times New Roman" w:hAnsi="Times New Roman" w:cs="Times New Roman"/>
          <w:b/>
          <w:bCs/>
          <w:color w:val="000000" w:themeColor="text1"/>
          <w:sz w:val="28"/>
          <w:szCs w:val="28"/>
        </w:rPr>
      </w:pPr>
      <w:r w:rsidRPr="00215FC8">
        <w:rPr>
          <w:rFonts w:ascii="Times New Roman" w:hAnsi="Times New Roman" w:cs="Times New Roman"/>
          <w:b/>
          <w:bCs/>
          <w:color w:val="000000" w:themeColor="text1"/>
          <w:sz w:val="28"/>
          <w:szCs w:val="28"/>
        </w:rPr>
        <w:t>Профессионального союза работников народного образования и науки Российской Федерации</w:t>
      </w:r>
    </w:p>
    <w:p w14:paraId="1FEF4F63" w14:textId="77777777" w:rsidR="00215FC8" w:rsidRPr="00215FC8" w:rsidRDefault="00215FC8" w:rsidP="00215FC8">
      <w:pPr>
        <w:spacing w:after="0"/>
        <w:jc w:val="center"/>
        <w:rPr>
          <w:rFonts w:ascii="Times New Roman" w:hAnsi="Times New Roman" w:cs="Times New Roman"/>
          <w:color w:val="000000" w:themeColor="text1"/>
          <w:sz w:val="28"/>
          <w:szCs w:val="28"/>
        </w:rPr>
      </w:pPr>
    </w:p>
    <w:p w14:paraId="3AC54B6D" w14:textId="77777777" w:rsidR="00215FC8" w:rsidRPr="00215FC8" w:rsidRDefault="00215FC8" w:rsidP="00215FC8">
      <w:pPr>
        <w:pStyle w:val="2"/>
        <w:spacing w:before="0"/>
        <w:jc w:val="center"/>
        <w:rPr>
          <w:rFonts w:ascii="Times New Roman" w:hAnsi="Times New Roman" w:cs="Times New Roman"/>
          <w:b/>
          <w:bCs/>
          <w:color w:val="000000" w:themeColor="text1"/>
          <w:sz w:val="28"/>
          <w:szCs w:val="28"/>
        </w:rPr>
      </w:pPr>
      <w:r w:rsidRPr="00215FC8">
        <w:rPr>
          <w:rFonts w:ascii="Times New Roman" w:hAnsi="Times New Roman" w:cs="Times New Roman"/>
          <w:b/>
          <w:bCs/>
          <w:color w:val="000000" w:themeColor="text1"/>
          <w:sz w:val="28"/>
          <w:szCs w:val="28"/>
          <w:lang w:val="en-US"/>
        </w:rPr>
        <w:t>I</w:t>
      </w:r>
      <w:r w:rsidRPr="00215FC8">
        <w:rPr>
          <w:rFonts w:ascii="Times New Roman" w:hAnsi="Times New Roman" w:cs="Times New Roman"/>
          <w:b/>
          <w:bCs/>
          <w:color w:val="000000" w:themeColor="text1"/>
          <w:sz w:val="28"/>
          <w:szCs w:val="28"/>
        </w:rPr>
        <w:t>. Общие положения</w:t>
      </w:r>
    </w:p>
    <w:p w14:paraId="3DEB72DC"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p>
    <w:p w14:paraId="0CA228BC" w14:textId="77777777" w:rsidR="00215FC8" w:rsidRPr="00215FC8" w:rsidRDefault="00215FC8" w:rsidP="00215FC8">
      <w:pPr>
        <w:pStyle w:val="af1"/>
        <w:spacing w:after="0"/>
        <w:ind w:firstLine="720"/>
        <w:jc w:val="both"/>
        <w:rPr>
          <w:rFonts w:ascii="Times New Roman" w:hAnsi="Times New Roman"/>
          <w:color w:val="000000" w:themeColor="text1"/>
          <w:sz w:val="28"/>
          <w:szCs w:val="28"/>
        </w:rPr>
      </w:pPr>
      <w:r w:rsidRPr="00215FC8">
        <w:rPr>
          <w:rFonts w:ascii="Times New Roman" w:hAnsi="Times New Roman"/>
          <w:color w:val="000000" w:themeColor="text1"/>
          <w:sz w:val="28"/>
          <w:szCs w:val="28"/>
        </w:rPr>
        <w:t>1.1. Положение</w:t>
      </w:r>
      <w:r w:rsidRPr="00215FC8">
        <w:rPr>
          <w:rFonts w:ascii="Times New Roman" w:hAnsi="Times New Roman"/>
          <w:color w:val="000000" w:themeColor="text1"/>
          <w:spacing w:val="-14"/>
          <w:sz w:val="28"/>
          <w:szCs w:val="28"/>
        </w:rPr>
        <w:t xml:space="preserve"> </w:t>
      </w:r>
      <w:r w:rsidRPr="00215FC8">
        <w:rPr>
          <w:rFonts w:ascii="Times New Roman" w:hAnsi="Times New Roman"/>
          <w:color w:val="000000" w:themeColor="text1"/>
          <w:sz w:val="28"/>
          <w:szCs w:val="28"/>
        </w:rPr>
        <w:t>о</w:t>
      </w:r>
      <w:r w:rsidRPr="00215FC8">
        <w:rPr>
          <w:rFonts w:ascii="Times New Roman" w:hAnsi="Times New Roman"/>
          <w:color w:val="000000" w:themeColor="text1"/>
          <w:spacing w:val="-15"/>
          <w:sz w:val="28"/>
          <w:szCs w:val="28"/>
        </w:rPr>
        <w:t xml:space="preserve"> </w:t>
      </w:r>
      <w:r w:rsidRPr="00215FC8">
        <w:rPr>
          <w:rFonts w:ascii="Times New Roman" w:hAnsi="Times New Roman"/>
          <w:color w:val="000000" w:themeColor="text1"/>
          <w:sz w:val="28"/>
          <w:szCs w:val="28"/>
        </w:rPr>
        <w:t>Правовой</w:t>
      </w:r>
      <w:r w:rsidRPr="00215FC8">
        <w:rPr>
          <w:rFonts w:ascii="Times New Roman" w:hAnsi="Times New Roman"/>
          <w:color w:val="000000" w:themeColor="text1"/>
          <w:spacing w:val="-16"/>
          <w:sz w:val="28"/>
          <w:szCs w:val="28"/>
        </w:rPr>
        <w:t xml:space="preserve"> </w:t>
      </w:r>
      <w:r w:rsidRPr="00215FC8">
        <w:rPr>
          <w:rFonts w:ascii="Times New Roman" w:hAnsi="Times New Roman"/>
          <w:color w:val="000000" w:themeColor="text1"/>
          <w:sz w:val="28"/>
          <w:szCs w:val="28"/>
        </w:rPr>
        <w:t>инспекции</w:t>
      </w:r>
      <w:r w:rsidRPr="00215FC8">
        <w:rPr>
          <w:rFonts w:ascii="Times New Roman" w:hAnsi="Times New Roman"/>
          <w:color w:val="000000" w:themeColor="text1"/>
          <w:spacing w:val="-13"/>
          <w:sz w:val="28"/>
          <w:szCs w:val="28"/>
        </w:rPr>
        <w:t xml:space="preserve"> </w:t>
      </w:r>
      <w:r w:rsidRPr="00215FC8">
        <w:rPr>
          <w:rFonts w:ascii="Times New Roman" w:hAnsi="Times New Roman"/>
          <w:color w:val="000000" w:themeColor="text1"/>
          <w:sz w:val="28"/>
          <w:szCs w:val="28"/>
        </w:rPr>
        <w:t>труда</w:t>
      </w:r>
      <w:r w:rsidRPr="00215FC8">
        <w:rPr>
          <w:rFonts w:ascii="Times New Roman" w:hAnsi="Times New Roman"/>
          <w:color w:val="000000" w:themeColor="text1"/>
          <w:spacing w:val="-13"/>
          <w:sz w:val="28"/>
          <w:szCs w:val="28"/>
        </w:rPr>
        <w:t xml:space="preserve"> </w:t>
      </w:r>
      <w:r w:rsidRPr="00215FC8">
        <w:rPr>
          <w:rFonts w:ascii="Times New Roman" w:hAnsi="Times New Roman"/>
          <w:color w:val="000000" w:themeColor="text1"/>
          <w:sz w:val="28"/>
          <w:szCs w:val="28"/>
        </w:rPr>
        <w:t xml:space="preserve">Профессионального союза работников народного образования и науки Российской Федерации </w:t>
      </w:r>
      <w:r w:rsidRPr="00215FC8">
        <w:rPr>
          <w:rFonts w:ascii="Times New Roman" w:hAnsi="Times New Roman"/>
          <w:color w:val="000000" w:themeColor="text1"/>
          <w:sz w:val="28"/>
          <w:szCs w:val="28"/>
        </w:rPr>
        <w:br/>
        <w:t xml:space="preserve">(далее – Положение, Правовая инспекция труда Профсоюза, Профсоюз) принято </w:t>
      </w:r>
      <w:r w:rsidRPr="00215FC8">
        <w:rPr>
          <w:rFonts w:ascii="Times New Roman" w:hAnsi="Times New Roman"/>
          <w:color w:val="000000" w:themeColor="text1"/>
          <w:sz w:val="28"/>
          <w:szCs w:val="28"/>
        </w:rPr>
        <w:br/>
        <w:t>в соответствии</w:t>
      </w:r>
      <w:r w:rsidRPr="00215FC8">
        <w:rPr>
          <w:rFonts w:ascii="Times New Roman" w:hAnsi="Times New Roman"/>
          <w:color w:val="000000" w:themeColor="text1"/>
          <w:spacing w:val="1"/>
          <w:sz w:val="28"/>
          <w:szCs w:val="28"/>
        </w:rPr>
        <w:t xml:space="preserve"> </w:t>
      </w:r>
      <w:r w:rsidRPr="00215FC8">
        <w:rPr>
          <w:rFonts w:ascii="Times New Roman" w:hAnsi="Times New Roman"/>
          <w:color w:val="000000" w:themeColor="text1"/>
          <w:sz w:val="28"/>
          <w:szCs w:val="28"/>
        </w:rPr>
        <w:t>со</w:t>
      </w:r>
      <w:r w:rsidRPr="00215FC8">
        <w:rPr>
          <w:rFonts w:ascii="Times New Roman" w:hAnsi="Times New Roman"/>
          <w:color w:val="000000" w:themeColor="text1"/>
          <w:spacing w:val="1"/>
          <w:sz w:val="28"/>
          <w:szCs w:val="28"/>
        </w:rPr>
        <w:t xml:space="preserve"> </w:t>
      </w:r>
      <w:r w:rsidRPr="00215FC8">
        <w:rPr>
          <w:rFonts w:ascii="Times New Roman" w:hAnsi="Times New Roman"/>
          <w:color w:val="000000" w:themeColor="text1"/>
          <w:sz w:val="28"/>
          <w:szCs w:val="28"/>
        </w:rPr>
        <w:t>статьей</w:t>
      </w:r>
      <w:r w:rsidRPr="00215FC8">
        <w:rPr>
          <w:rFonts w:ascii="Times New Roman" w:hAnsi="Times New Roman"/>
          <w:color w:val="000000" w:themeColor="text1"/>
          <w:spacing w:val="1"/>
          <w:sz w:val="28"/>
          <w:szCs w:val="28"/>
        </w:rPr>
        <w:t xml:space="preserve"> </w:t>
      </w:r>
      <w:r w:rsidRPr="00215FC8">
        <w:rPr>
          <w:rFonts w:ascii="Times New Roman" w:hAnsi="Times New Roman"/>
          <w:color w:val="000000" w:themeColor="text1"/>
          <w:sz w:val="28"/>
          <w:szCs w:val="28"/>
        </w:rPr>
        <w:t>370</w:t>
      </w:r>
      <w:r w:rsidRPr="00215FC8">
        <w:rPr>
          <w:rFonts w:ascii="Times New Roman" w:hAnsi="Times New Roman"/>
          <w:color w:val="000000" w:themeColor="text1"/>
          <w:spacing w:val="1"/>
          <w:sz w:val="28"/>
          <w:szCs w:val="28"/>
        </w:rPr>
        <w:t xml:space="preserve"> </w:t>
      </w:r>
      <w:r w:rsidRPr="00215FC8">
        <w:rPr>
          <w:rFonts w:ascii="Times New Roman" w:hAnsi="Times New Roman"/>
          <w:color w:val="000000" w:themeColor="text1"/>
          <w:sz w:val="28"/>
          <w:szCs w:val="28"/>
        </w:rPr>
        <w:t>Трудового</w:t>
      </w:r>
      <w:r w:rsidRPr="00215FC8">
        <w:rPr>
          <w:rFonts w:ascii="Times New Roman" w:hAnsi="Times New Roman"/>
          <w:color w:val="000000" w:themeColor="text1"/>
          <w:spacing w:val="1"/>
          <w:sz w:val="28"/>
          <w:szCs w:val="28"/>
        </w:rPr>
        <w:t xml:space="preserve"> </w:t>
      </w:r>
      <w:r w:rsidRPr="00215FC8">
        <w:rPr>
          <w:rFonts w:ascii="Times New Roman" w:hAnsi="Times New Roman"/>
          <w:color w:val="000000" w:themeColor="text1"/>
          <w:sz w:val="28"/>
          <w:szCs w:val="28"/>
        </w:rPr>
        <w:t>кодекса</w:t>
      </w:r>
      <w:r w:rsidRPr="00215FC8">
        <w:rPr>
          <w:rFonts w:ascii="Times New Roman" w:hAnsi="Times New Roman"/>
          <w:color w:val="000000" w:themeColor="text1"/>
          <w:spacing w:val="1"/>
          <w:sz w:val="28"/>
          <w:szCs w:val="28"/>
        </w:rPr>
        <w:t xml:space="preserve"> </w:t>
      </w:r>
      <w:r w:rsidRPr="00215FC8">
        <w:rPr>
          <w:rFonts w:ascii="Times New Roman" w:hAnsi="Times New Roman"/>
          <w:color w:val="000000" w:themeColor="text1"/>
          <w:sz w:val="28"/>
          <w:szCs w:val="28"/>
        </w:rPr>
        <w:t>Российской</w:t>
      </w:r>
      <w:r w:rsidRPr="00215FC8">
        <w:rPr>
          <w:rFonts w:ascii="Times New Roman" w:hAnsi="Times New Roman"/>
          <w:color w:val="000000" w:themeColor="text1"/>
          <w:spacing w:val="1"/>
          <w:sz w:val="28"/>
          <w:szCs w:val="28"/>
        </w:rPr>
        <w:t xml:space="preserve"> </w:t>
      </w:r>
      <w:r w:rsidRPr="00215FC8">
        <w:rPr>
          <w:rFonts w:ascii="Times New Roman" w:hAnsi="Times New Roman"/>
          <w:color w:val="000000" w:themeColor="text1"/>
          <w:sz w:val="28"/>
          <w:szCs w:val="28"/>
        </w:rPr>
        <w:t>Федерации,</w:t>
      </w:r>
      <w:r w:rsidRPr="00215FC8">
        <w:rPr>
          <w:rFonts w:ascii="Times New Roman" w:hAnsi="Times New Roman"/>
          <w:color w:val="000000" w:themeColor="text1"/>
          <w:spacing w:val="1"/>
          <w:sz w:val="28"/>
          <w:szCs w:val="28"/>
        </w:rPr>
        <w:t xml:space="preserve"> </w:t>
      </w:r>
      <w:r w:rsidRPr="00215FC8">
        <w:rPr>
          <w:rFonts w:ascii="Times New Roman" w:hAnsi="Times New Roman"/>
          <w:color w:val="000000" w:themeColor="text1"/>
          <w:sz w:val="28"/>
          <w:szCs w:val="28"/>
        </w:rPr>
        <w:t>статьей</w:t>
      </w:r>
      <w:r w:rsidRPr="00215FC8">
        <w:rPr>
          <w:rFonts w:ascii="Times New Roman" w:hAnsi="Times New Roman"/>
          <w:color w:val="000000" w:themeColor="text1"/>
          <w:spacing w:val="1"/>
          <w:sz w:val="28"/>
          <w:szCs w:val="28"/>
        </w:rPr>
        <w:t xml:space="preserve"> </w:t>
      </w:r>
      <w:r w:rsidRPr="00215FC8">
        <w:rPr>
          <w:rFonts w:ascii="Times New Roman" w:hAnsi="Times New Roman"/>
          <w:color w:val="000000" w:themeColor="text1"/>
          <w:sz w:val="28"/>
          <w:szCs w:val="28"/>
        </w:rPr>
        <w:t>19</w:t>
      </w:r>
      <w:r w:rsidRPr="00215FC8">
        <w:rPr>
          <w:rFonts w:ascii="Times New Roman" w:hAnsi="Times New Roman"/>
          <w:color w:val="000000" w:themeColor="text1"/>
          <w:spacing w:val="1"/>
          <w:sz w:val="28"/>
          <w:szCs w:val="28"/>
        </w:rPr>
        <w:t xml:space="preserve"> </w:t>
      </w:r>
      <w:r w:rsidRPr="00215FC8">
        <w:rPr>
          <w:rFonts w:ascii="Times New Roman" w:hAnsi="Times New Roman"/>
          <w:color w:val="000000" w:themeColor="text1"/>
          <w:sz w:val="28"/>
          <w:szCs w:val="28"/>
        </w:rPr>
        <w:t>Федерального закона «О профессиональных союзах, их</w:t>
      </w:r>
      <w:r w:rsidRPr="00215FC8">
        <w:rPr>
          <w:rFonts w:ascii="Times New Roman" w:hAnsi="Times New Roman"/>
          <w:color w:val="000000" w:themeColor="text1"/>
          <w:spacing w:val="1"/>
          <w:sz w:val="28"/>
          <w:szCs w:val="28"/>
        </w:rPr>
        <w:t xml:space="preserve"> </w:t>
      </w:r>
      <w:r w:rsidRPr="00215FC8">
        <w:rPr>
          <w:rFonts w:ascii="Times New Roman" w:hAnsi="Times New Roman"/>
          <w:color w:val="000000" w:themeColor="text1"/>
          <w:sz w:val="28"/>
          <w:szCs w:val="28"/>
        </w:rPr>
        <w:t>правах</w:t>
      </w:r>
      <w:r w:rsidRPr="00215FC8">
        <w:rPr>
          <w:rFonts w:ascii="Times New Roman" w:hAnsi="Times New Roman"/>
          <w:color w:val="000000" w:themeColor="text1"/>
          <w:spacing w:val="-3"/>
          <w:sz w:val="28"/>
          <w:szCs w:val="28"/>
        </w:rPr>
        <w:t xml:space="preserve"> </w:t>
      </w:r>
      <w:r w:rsidRPr="00215FC8">
        <w:rPr>
          <w:rFonts w:ascii="Times New Roman" w:hAnsi="Times New Roman"/>
          <w:color w:val="000000" w:themeColor="text1"/>
          <w:sz w:val="28"/>
          <w:szCs w:val="28"/>
        </w:rPr>
        <w:t>и гарантиях</w:t>
      </w:r>
      <w:r w:rsidRPr="00215FC8">
        <w:rPr>
          <w:rFonts w:ascii="Times New Roman" w:hAnsi="Times New Roman"/>
          <w:color w:val="000000" w:themeColor="text1"/>
          <w:spacing w:val="-2"/>
          <w:sz w:val="28"/>
          <w:szCs w:val="28"/>
        </w:rPr>
        <w:t xml:space="preserve"> </w:t>
      </w:r>
      <w:r w:rsidRPr="00215FC8">
        <w:rPr>
          <w:rFonts w:ascii="Times New Roman" w:hAnsi="Times New Roman"/>
          <w:color w:val="000000" w:themeColor="text1"/>
          <w:sz w:val="28"/>
          <w:szCs w:val="28"/>
        </w:rPr>
        <w:t xml:space="preserve">деятельности» и определяет основные задачи, функции, права и обязанности, </w:t>
      </w:r>
      <w:r w:rsidRPr="00215FC8">
        <w:rPr>
          <w:rFonts w:ascii="Times New Roman" w:hAnsi="Times New Roman"/>
          <w:color w:val="000000" w:themeColor="text1"/>
          <w:sz w:val="28"/>
          <w:szCs w:val="28"/>
        </w:rPr>
        <w:br/>
        <w:t>а также порядок формирования и организацию обеспечения деятельности Правовой инспекции труда Профсоюза.</w:t>
      </w:r>
    </w:p>
    <w:p w14:paraId="44015A5C" w14:textId="77777777" w:rsidR="00215FC8" w:rsidRPr="00215FC8" w:rsidRDefault="00215FC8" w:rsidP="00215FC8">
      <w:pPr>
        <w:pStyle w:val="af1"/>
        <w:spacing w:after="0"/>
        <w:ind w:firstLine="720"/>
        <w:jc w:val="both"/>
        <w:rPr>
          <w:rFonts w:ascii="Times New Roman" w:hAnsi="Times New Roman"/>
          <w:color w:val="000000" w:themeColor="text1"/>
          <w:spacing w:val="-67"/>
          <w:sz w:val="28"/>
          <w:szCs w:val="28"/>
        </w:rPr>
      </w:pPr>
      <w:r w:rsidRPr="00215FC8">
        <w:rPr>
          <w:rFonts w:ascii="Times New Roman" w:hAnsi="Times New Roman"/>
          <w:color w:val="000000" w:themeColor="text1"/>
          <w:sz w:val="28"/>
          <w:szCs w:val="28"/>
        </w:rPr>
        <w:t xml:space="preserve">1.2. Правовая инспекция труда Профсоюза является органом, </w:t>
      </w:r>
      <w:r w:rsidRPr="00215FC8">
        <w:rPr>
          <w:rFonts w:ascii="Times New Roman" w:eastAsia="Calibri" w:hAnsi="Times New Roman"/>
          <w:color w:val="000000" w:themeColor="text1"/>
          <w:sz w:val="28"/>
          <w:szCs w:val="28"/>
        </w:rPr>
        <w:t xml:space="preserve">созданным </w:t>
      </w:r>
      <w:r w:rsidRPr="00215FC8">
        <w:rPr>
          <w:rFonts w:ascii="Times New Roman" w:eastAsia="Calibri" w:hAnsi="Times New Roman"/>
          <w:color w:val="000000" w:themeColor="text1"/>
          <w:sz w:val="28"/>
          <w:szCs w:val="28"/>
        </w:rPr>
        <w:br/>
        <w:t xml:space="preserve">для осуществления профсоюзного контроля за соблюдением трудового законодательства </w:t>
      </w:r>
      <w:r w:rsidRPr="00215FC8">
        <w:rPr>
          <w:rFonts w:ascii="Times New Roman" w:hAnsi="Times New Roman"/>
          <w:color w:val="000000" w:themeColor="text1"/>
          <w:sz w:val="28"/>
          <w:szCs w:val="28"/>
        </w:rPr>
        <w:t>и иных нормативных правовых актов, содержащих нормы трудового права, законодательства о профессиональных союзах, выполнением условий коллективных договоров, соглашений в организациях сферы образования, действует на всех уровнях организационной структуры Профсоюза и образует</w:t>
      </w:r>
      <w:r w:rsidRPr="00215FC8">
        <w:rPr>
          <w:rFonts w:ascii="Times New Roman" w:hAnsi="Times New Roman"/>
          <w:color w:val="000000" w:themeColor="text1"/>
          <w:spacing w:val="1"/>
          <w:sz w:val="28"/>
          <w:szCs w:val="28"/>
        </w:rPr>
        <w:t xml:space="preserve"> </w:t>
      </w:r>
      <w:r w:rsidRPr="00215FC8">
        <w:rPr>
          <w:rFonts w:ascii="Times New Roman" w:hAnsi="Times New Roman"/>
          <w:color w:val="000000" w:themeColor="text1"/>
          <w:sz w:val="28"/>
          <w:szCs w:val="28"/>
        </w:rPr>
        <w:t xml:space="preserve">единую систему профсоюзного контроля в организациях, в которых работают </w:t>
      </w:r>
      <w:r w:rsidRPr="00215FC8">
        <w:rPr>
          <w:rFonts w:ascii="Times New Roman" w:hAnsi="Times New Roman"/>
          <w:color w:val="000000" w:themeColor="text1"/>
          <w:sz w:val="28"/>
          <w:szCs w:val="28"/>
        </w:rPr>
        <w:br/>
        <w:t>и (или) обучаются члены Профсоюза.</w:t>
      </w:r>
    </w:p>
    <w:p w14:paraId="02F45FC1" w14:textId="77777777" w:rsidR="00215FC8" w:rsidRPr="00215FC8" w:rsidRDefault="00215FC8" w:rsidP="00215FC8">
      <w:pPr>
        <w:pStyle w:val="af1"/>
        <w:spacing w:after="0"/>
        <w:ind w:firstLine="720"/>
        <w:jc w:val="both"/>
        <w:rPr>
          <w:rFonts w:ascii="Times New Roman" w:hAnsi="Times New Roman"/>
          <w:color w:val="000000" w:themeColor="text1"/>
          <w:sz w:val="28"/>
          <w:szCs w:val="28"/>
        </w:rPr>
      </w:pPr>
      <w:r w:rsidRPr="00215FC8">
        <w:rPr>
          <w:rFonts w:ascii="Times New Roman" w:hAnsi="Times New Roman"/>
          <w:color w:val="000000" w:themeColor="text1"/>
          <w:sz w:val="28"/>
          <w:szCs w:val="28"/>
        </w:rPr>
        <w:t xml:space="preserve">1.3. Правовая инспекция труда Профсоюза в своей деятельности руководствуется Конституцией Российской Федерации, общепризнанными принципами и нормами международного права, международными договорами </w:t>
      </w:r>
      <w:r w:rsidRPr="00215FC8">
        <w:rPr>
          <w:rFonts w:ascii="Times New Roman" w:hAnsi="Times New Roman"/>
          <w:color w:val="000000" w:themeColor="text1"/>
          <w:sz w:val="28"/>
          <w:szCs w:val="28"/>
        </w:rPr>
        <w:br/>
        <w:t>в части, не противоречащей Конституции Российской Федерации, законодательством Российской Федерации, Уставом Профсоюза, решениями органов Профсоюза, организаций Профсоюза и настоящим Положением.</w:t>
      </w:r>
    </w:p>
    <w:p w14:paraId="740A2AE7"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 xml:space="preserve">1.4. Правовая инспекция труда Профсоюза осуществляет свою деятельность во взаимодействии с федеральной инспекцией труда, другими федеральными органами исполнительной власти, осуществляющими функции по контролю </w:t>
      </w:r>
      <w:r w:rsidRPr="00215FC8">
        <w:rPr>
          <w:rFonts w:ascii="Times New Roman" w:hAnsi="Times New Roman" w:cs="Times New Roman"/>
          <w:color w:val="000000" w:themeColor="text1"/>
          <w:sz w:val="28"/>
          <w:szCs w:val="28"/>
        </w:rPr>
        <w:br/>
        <w:t xml:space="preserve">и надзору в установленной сфере деятельности, иными федеральными органами исполнительной власти, органами исполнительной власти субъектов Российской </w:t>
      </w:r>
      <w:r w:rsidRPr="00215FC8">
        <w:rPr>
          <w:rFonts w:ascii="Times New Roman" w:hAnsi="Times New Roman" w:cs="Times New Roman"/>
          <w:color w:val="000000" w:themeColor="text1"/>
          <w:sz w:val="28"/>
          <w:szCs w:val="28"/>
        </w:rPr>
        <w:lastRenderedPageBreak/>
        <w:t xml:space="preserve">Федерации, органами местного самоуправления, органами прокуратуры, работодателями (объединениями работодателей), другими органами </w:t>
      </w:r>
      <w:r w:rsidRPr="00215FC8">
        <w:rPr>
          <w:rFonts w:ascii="Times New Roman" w:hAnsi="Times New Roman" w:cs="Times New Roman"/>
          <w:color w:val="000000" w:themeColor="text1"/>
          <w:sz w:val="28"/>
          <w:szCs w:val="28"/>
        </w:rPr>
        <w:br/>
        <w:t>и организациями.</w:t>
      </w:r>
    </w:p>
    <w:p w14:paraId="451CDE2D" w14:textId="77777777" w:rsidR="00215FC8" w:rsidRPr="00215FC8" w:rsidRDefault="00215FC8" w:rsidP="00215FC8">
      <w:pPr>
        <w:pStyle w:val="af1"/>
        <w:spacing w:after="0"/>
        <w:ind w:firstLine="720"/>
        <w:jc w:val="both"/>
        <w:rPr>
          <w:rFonts w:ascii="Times New Roman" w:hAnsi="Times New Roman"/>
          <w:color w:val="000000" w:themeColor="text1"/>
          <w:sz w:val="28"/>
          <w:szCs w:val="28"/>
        </w:rPr>
      </w:pPr>
      <w:r w:rsidRPr="00215FC8">
        <w:rPr>
          <w:rFonts w:ascii="Times New Roman" w:hAnsi="Times New Roman"/>
          <w:color w:val="000000" w:themeColor="text1"/>
          <w:sz w:val="28"/>
          <w:szCs w:val="28"/>
        </w:rPr>
        <w:t>В</w:t>
      </w:r>
      <w:r w:rsidRPr="00215FC8">
        <w:rPr>
          <w:rFonts w:ascii="Times New Roman" w:hAnsi="Times New Roman"/>
          <w:color w:val="000000" w:themeColor="text1"/>
          <w:spacing w:val="1"/>
          <w:sz w:val="28"/>
          <w:szCs w:val="28"/>
        </w:rPr>
        <w:t xml:space="preserve"> </w:t>
      </w:r>
      <w:r w:rsidRPr="00215FC8">
        <w:rPr>
          <w:rFonts w:ascii="Times New Roman" w:hAnsi="Times New Roman"/>
          <w:color w:val="000000" w:themeColor="text1"/>
          <w:sz w:val="28"/>
          <w:szCs w:val="28"/>
        </w:rPr>
        <w:t>своей</w:t>
      </w:r>
      <w:r w:rsidRPr="00215FC8">
        <w:rPr>
          <w:rFonts w:ascii="Times New Roman" w:hAnsi="Times New Roman"/>
          <w:color w:val="000000" w:themeColor="text1"/>
          <w:spacing w:val="1"/>
          <w:sz w:val="28"/>
          <w:szCs w:val="28"/>
        </w:rPr>
        <w:t xml:space="preserve"> </w:t>
      </w:r>
      <w:r w:rsidRPr="00215FC8">
        <w:rPr>
          <w:rFonts w:ascii="Times New Roman" w:hAnsi="Times New Roman"/>
          <w:color w:val="000000" w:themeColor="text1"/>
          <w:sz w:val="28"/>
          <w:szCs w:val="28"/>
        </w:rPr>
        <w:t>деятельности</w:t>
      </w:r>
      <w:r w:rsidRPr="00215FC8">
        <w:rPr>
          <w:rFonts w:ascii="Times New Roman" w:hAnsi="Times New Roman"/>
          <w:color w:val="000000" w:themeColor="text1"/>
          <w:spacing w:val="1"/>
          <w:sz w:val="28"/>
          <w:szCs w:val="28"/>
        </w:rPr>
        <w:t xml:space="preserve"> </w:t>
      </w:r>
      <w:r w:rsidRPr="00215FC8">
        <w:rPr>
          <w:rFonts w:ascii="Times New Roman" w:hAnsi="Times New Roman"/>
          <w:color w:val="000000" w:themeColor="text1"/>
          <w:sz w:val="28"/>
          <w:szCs w:val="28"/>
        </w:rPr>
        <w:t>Правовая</w:t>
      </w:r>
      <w:r w:rsidRPr="00215FC8">
        <w:rPr>
          <w:rFonts w:ascii="Times New Roman" w:hAnsi="Times New Roman"/>
          <w:color w:val="000000" w:themeColor="text1"/>
          <w:spacing w:val="1"/>
          <w:sz w:val="28"/>
          <w:szCs w:val="28"/>
        </w:rPr>
        <w:t xml:space="preserve"> </w:t>
      </w:r>
      <w:r w:rsidRPr="00215FC8">
        <w:rPr>
          <w:rFonts w:ascii="Times New Roman" w:hAnsi="Times New Roman"/>
          <w:color w:val="000000" w:themeColor="text1"/>
          <w:sz w:val="28"/>
          <w:szCs w:val="28"/>
        </w:rPr>
        <w:t>инспекция</w:t>
      </w:r>
      <w:r w:rsidRPr="00215FC8">
        <w:rPr>
          <w:rFonts w:ascii="Times New Roman" w:hAnsi="Times New Roman"/>
          <w:color w:val="000000" w:themeColor="text1"/>
          <w:spacing w:val="1"/>
          <w:sz w:val="28"/>
          <w:szCs w:val="28"/>
        </w:rPr>
        <w:t xml:space="preserve"> труда Профсоюза </w:t>
      </w:r>
      <w:r w:rsidRPr="00215FC8">
        <w:rPr>
          <w:rFonts w:ascii="Times New Roman" w:hAnsi="Times New Roman"/>
          <w:color w:val="000000" w:themeColor="text1"/>
          <w:sz w:val="28"/>
          <w:szCs w:val="28"/>
        </w:rPr>
        <w:t>также</w:t>
      </w:r>
      <w:r w:rsidRPr="00215FC8">
        <w:rPr>
          <w:rFonts w:ascii="Times New Roman" w:hAnsi="Times New Roman"/>
          <w:color w:val="000000" w:themeColor="text1"/>
          <w:spacing w:val="1"/>
          <w:sz w:val="28"/>
          <w:szCs w:val="28"/>
        </w:rPr>
        <w:t xml:space="preserve"> </w:t>
      </w:r>
      <w:r w:rsidRPr="00215FC8">
        <w:rPr>
          <w:rFonts w:ascii="Times New Roman" w:hAnsi="Times New Roman"/>
          <w:color w:val="000000" w:themeColor="text1"/>
          <w:sz w:val="28"/>
          <w:szCs w:val="28"/>
        </w:rPr>
        <w:t>взаимодействует</w:t>
      </w:r>
      <w:r w:rsidRPr="00215FC8">
        <w:rPr>
          <w:rFonts w:ascii="Times New Roman" w:hAnsi="Times New Roman"/>
          <w:color w:val="000000" w:themeColor="text1"/>
          <w:spacing w:val="1"/>
          <w:sz w:val="28"/>
          <w:szCs w:val="28"/>
        </w:rPr>
        <w:t xml:space="preserve"> </w:t>
      </w:r>
      <w:r w:rsidRPr="00215FC8">
        <w:rPr>
          <w:rFonts w:ascii="Times New Roman" w:hAnsi="Times New Roman"/>
          <w:color w:val="000000" w:themeColor="text1"/>
          <w:sz w:val="28"/>
          <w:szCs w:val="28"/>
        </w:rPr>
        <w:t>с</w:t>
      </w:r>
      <w:r w:rsidRPr="00215FC8">
        <w:rPr>
          <w:rFonts w:ascii="Times New Roman" w:hAnsi="Times New Roman"/>
          <w:color w:val="000000" w:themeColor="text1"/>
          <w:spacing w:val="1"/>
          <w:sz w:val="28"/>
          <w:szCs w:val="28"/>
        </w:rPr>
        <w:t xml:space="preserve"> </w:t>
      </w:r>
      <w:r w:rsidRPr="00215FC8">
        <w:rPr>
          <w:rFonts w:ascii="Times New Roman" w:hAnsi="Times New Roman"/>
          <w:color w:val="000000" w:themeColor="text1"/>
          <w:sz w:val="28"/>
          <w:szCs w:val="28"/>
        </w:rPr>
        <w:t>Технической</w:t>
      </w:r>
      <w:r w:rsidRPr="00215FC8">
        <w:rPr>
          <w:rFonts w:ascii="Times New Roman" w:hAnsi="Times New Roman"/>
          <w:color w:val="000000" w:themeColor="text1"/>
          <w:spacing w:val="1"/>
          <w:sz w:val="28"/>
          <w:szCs w:val="28"/>
        </w:rPr>
        <w:t xml:space="preserve"> </w:t>
      </w:r>
      <w:r w:rsidRPr="00215FC8">
        <w:rPr>
          <w:rFonts w:ascii="Times New Roman" w:hAnsi="Times New Roman"/>
          <w:color w:val="000000" w:themeColor="text1"/>
          <w:sz w:val="28"/>
          <w:szCs w:val="28"/>
        </w:rPr>
        <w:t>инспекцией</w:t>
      </w:r>
      <w:r w:rsidRPr="00215FC8">
        <w:rPr>
          <w:rFonts w:ascii="Times New Roman" w:hAnsi="Times New Roman"/>
          <w:color w:val="000000" w:themeColor="text1"/>
          <w:spacing w:val="1"/>
          <w:sz w:val="28"/>
          <w:szCs w:val="28"/>
        </w:rPr>
        <w:t xml:space="preserve"> </w:t>
      </w:r>
      <w:r w:rsidRPr="00215FC8">
        <w:rPr>
          <w:rFonts w:ascii="Times New Roman" w:hAnsi="Times New Roman"/>
          <w:color w:val="000000" w:themeColor="text1"/>
          <w:sz w:val="28"/>
          <w:szCs w:val="28"/>
        </w:rPr>
        <w:t>труда</w:t>
      </w:r>
      <w:r w:rsidRPr="00215FC8">
        <w:rPr>
          <w:rFonts w:ascii="Times New Roman" w:hAnsi="Times New Roman"/>
          <w:color w:val="000000" w:themeColor="text1"/>
          <w:spacing w:val="1"/>
          <w:sz w:val="28"/>
          <w:szCs w:val="28"/>
        </w:rPr>
        <w:t xml:space="preserve"> </w:t>
      </w:r>
      <w:r w:rsidRPr="00215FC8">
        <w:rPr>
          <w:rFonts w:ascii="Times New Roman" w:hAnsi="Times New Roman"/>
          <w:color w:val="000000" w:themeColor="text1"/>
          <w:sz w:val="28"/>
          <w:szCs w:val="28"/>
        </w:rPr>
        <w:t>Профсоюза,</w:t>
      </w:r>
      <w:r w:rsidRPr="00215FC8">
        <w:rPr>
          <w:rFonts w:ascii="Times New Roman" w:hAnsi="Times New Roman"/>
          <w:color w:val="000000" w:themeColor="text1"/>
          <w:spacing w:val="1"/>
          <w:sz w:val="28"/>
          <w:szCs w:val="28"/>
        </w:rPr>
        <w:t xml:space="preserve"> </w:t>
      </w:r>
      <w:r w:rsidRPr="00215FC8">
        <w:rPr>
          <w:rFonts w:ascii="Times New Roman" w:hAnsi="Times New Roman"/>
          <w:color w:val="000000" w:themeColor="text1"/>
          <w:sz w:val="28"/>
          <w:szCs w:val="28"/>
        </w:rPr>
        <w:t>председателями</w:t>
      </w:r>
      <w:r w:rsidRPr="00215FC8">
        <w:rPr>
          <w:rFonts w:ascii="Times New Roman" w:hAnsi="Times New Roman"/>
          <w:color w:val="000000" w:themeColor="text1"/>
          <w:spacing w:val="1"/>
          <w:sz w:val="28"/>
          <w:szCs w:val="28"/>
        </w:rPr>
        <w:t xml:space="preserve"> </w:t>
      </w:r>
      <w:r w:rsidRPr="00215FC8">
        <w:rPr>
          <w:rFonts w:ascii="Times New Roman" w:hAnsi="Times New Roman"/>
          <w:color w:val="000000" w:themeColor="text1"/>
          <w:sz w:val="28"/>
          <w:szCs w:val="28"/>
        </w:rPr>
        <w:t>организаций Профсоюза,</w:t>
      </w:r>
      <w:r w:rsidRPr="00215FC8">
        <w:rPr>
          <w:rFonts w:ascii="Times New Roman" w:hAnsi="Times New Roman"/>
          <w:color w:val="000000" w:themeColor="text1"/>
          <w:spacing w:val="-2"/>
          <w:sz w:val="28"/>
          <w:szCs w:val="28"/>
        </w:rPr>
        <w:t xml:space="preserve"> </w:t>
      </w:r>
      <w:r w:rsidRPr="00215FC8">
        <w:rPr>
          <w:rFonts w:ascii="Times New Roman" w:hAnsi="Times New Roman"/>
          <w:color w:val="000000" w:themeColor="text1"/>
          <w:sz w:val="28"/>
          <w:szCs w:val="28"/>
        </w:rPr>
        <w:t>профсоюзными</w:t>
      </w:r>
      <w:r w:rsidRPr="00215FC8">
        <w:rPr>
          <w:rFonts w:ascii="Times New Roman" w:hAnsi="Times New Roman"/>
          <w:color w:val="000000" w:themeColor="text1"/>
          <w:spacing w:val="-2"/>
          <w:sz w:val="28"/>
          <w:szCs w:val="28"/>
        </w:rPr>
        <w:t xml:space="preserve"> </w:t>
      </w:r>
      <w:r w:rsidRPr="00215FC8">
        <w:rPr>
          <w:rFonts w:ascii="Times New Roman" w:hAnsi="Times New Roman"/>
          <w:color w:val="000000" w:themeColor="text1"/>
          <w:sz w:val="28"/>
          <w:szCs w:val="28"/>
        </w:rPr>
        <w:t>работниками и активом.</w:t>
      </w:r>
    </w:p>
    <w:p w14:paraId="7F84314C"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1.5. Правовая инспекция труда Профсоюза действует на основе принципов соблюдения и защиты прав и профессиональных интересов работников – членов Профсоюза, законности, объективности, независимости, гласности и открытости.</w:t>
      </w:r>
    </w:p>
    <w:p w14:paraId="0D641F5B"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 xml:space="preserve">1.6. Правовая инспекция труда Профсоюза является независимым в своих оценках состояния и условий соблюдения трудового законодательства уполномоченным представительным органом Профсоюза, который обеспечивает защиту социально-трудовых прав и профессиональных интересов работников – членов Профсоюза на всей территории Российской Федерации. </w:t>
      </w:r>
    </w:p>
    <w:p w14:paraId="5513AB84" w14:textId="77777777" w:rsidR="00215FC8" w:rsidRPr="00215FC8" w:rsidRDefault="00215FC8" w:rsidP="00215FC8">
      <w:pPr>
        <w:spacing w:after="0"/>
        <w:ind w:firstLine="720"/>
        <w:jc w:val="both"/>
        <w:rPr>
          <w:rFonts w:ascii="Times New Roman" w:hAnsi="Times New Roman" w:cs="Times New Roman"/>
          <w:b/>
          <w:color w:val="000000" w:themeColor="text1"/>
          <w:sz w:val="28"/>
          <w:szCs w:val="28"/>
        </w:rPr>
      </w:pPr>
    </w:p>
    <w:p w14:paraId="6EA7CF67" w14:textId="77777777" w:rsidR="00215FC8" w:rsidRPr="00215FC8" w:rsidRDefault="00215FC8" w:rsidP="00215FC8">
      <w:pPr>
        <w:spacing w:after="0"/>
        <w:jc w:val="center"/>
        <w:rPr>
          <w:rFonts w:ascii="Times New Roman" w:hAnsi="Times New Roman" w:cs="Times New Roman"/>
          <w:b/>
          <w:color w:val="000000" w:themeColor="text1"/>
          <w:sz w:val="28"/>
          <w:szCs w:val="28"/>
        </w:rPr>
      </w:pPr>
      <w:r w:rsidRPr="00215FC8">
        <w:rPr>
          <w:rFonts w:ascii="Times New Roman" w:hAnsi="Times New Roman" w:cs="Times New Roman"/>
          <w:b/>
          <w:color w:val="000000" w:themeColor="text1"/>
          <w:sz w:val="28"/>
          <w:szCs w:val="28"/>
          <w:lang w:val="en-US"/>
        </w:rPr>
        <w:t>II</w:t>
      </w:r>
      <w:r w:rsidRPr="00215FC8">
        <w:rPr>
          <w:rFonts w:ascii="Times New Roman" w:hAnsi="Times New Roman" w:cs="Times New Roman"/>
          <w:b/>
          <w:color w:val="000000" w:themeColor="text1"/>
          <w:sz w:val="28"/>
          <w:szCs w:val="28"/>
        </w:rPr>
        <w:t>. Основные задачи правовой инспекции труда Профсоюза</w:t>
      </w:r>
    </w:p>
    <w:p w14:paraId="36CC8433"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p>
    <w:p w14:paraId="5EF87403"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2.1. Основными задачами правовой инспекции труда Профсоюза являются:</w:t>
      </w:r>
    </w:p>
    <w:p w14:paraId="7C878EF9"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2.1.1. контроль</w:t>
      </w:r>
      <w:r w:rsidRPr="00215FC8">
        <w:rPr>
          <w:rFonts w:ascii="Times New Roman" w:hAnsi="Times New Roman" w:cs="Times New Roman"/>
          <w:color w:val="000000" w:themeColor="text1"/>
          <w:spacing w:val="1"/>
          <w:sz w:val="28"/>
          <w:szCs w:val="28"/>
        </w:rPr>
        <w:t xml:space="preserve"> </w:t>
      </w:r>
      <w:r w:rsidRPr="00215FC8">
        <w:rPr>
          <w:rFonts w:ascii="Times New Roman" w:hAnsi="Times New Roman" w:cs="Times New Roman"/>
          <w:color w:val="000000" w:themeColor="text1"/>
          <w:sz w:val="28"/>
          <w:szCs w:val="28"/>
        </w:rPr>
        <w:t>за</w:t>
      </w:r>
      <w:r w:rsidRPr="00215FC8">
        <w:rPr>
          <w:rFonts w:ascii="Times New Roman" w:hAnsi="Times New Roman" w:cs="Times New Roman"/>
          <w:color w:val="000000" w:themeColor="text1"/>
          <w:spacing w:val="1"/>
          <w:sz w:val="28"/>
          <w:szCs w:val="28"/>
        </w:rPr>
        <w:t xml:space="preserve"> </w:t>
      </w:r>
      <w:r w:rsidRPr="00215FC8">
        <w:rPr>
          <w:rFonts w:ascii="Times New Roman" w:hAnsi="Times New Roman" w:cs="Times New Roman"/>
          <w:color w:val="000000" w:themeColor="text1"/>
          <w:sz w:val="28"/>
          <w:szCs w:val="28"/>
        </w:rPr>
        <w:t>соблюдением</w:t>
      </w:r>
      <w:r w:rsidRPr="00215FC8">
        <w:rPr>
          <w:rFonts w:ascii="Times New Roman" w:hAnsi="Times New Roman" w:cs="Times New Roman"/>
          <w:color w:val="000000" w:themeColor="text1"/>
          <w:spacing w:val="1"/>
          <w:sz w:val="28"/>
          <w:szCs w:val="28"/>
        </w:rPr>
        <w:t xml:space="preserve"> </w:t>
      </w:r>
      <w:r w:rsidRPr="00215FC8">
        <w:rPr>
          <w:rFonts w:ascii="Times New Roman" w:hAnsi="Times New Roman" w:cs="Times New Roman"/>
          <w:color w:val="000000" w:themeColor="text1"/>
          <w:sz w:val="28"/>
          <w:szCs w:val="28"/>
        </w:rPr>
        <w:t>работодателями</w:t>
      </w:r>
      <w:r w:rsidRPr="00215FC8">
        <w:rPr>
          <w:rFonts w:ascii="Times New Roman" w:hAnsi="Times New Roman" w:cs="Times New Roman"/>
          <w:color w:val="000000" w:themeColor="text1"/>
          <w:spacing w:val="1"/>
          <w:sz w:val="28"/>
          <w:szCs w:val="28"/>
        </w:rPr>
        <w:t xml:space="preserve"> </w:t>
      </w:r>
      <w:r w:rsidRPr="00215FC8">
        <w:rPr>
          <w:rFonts w:ascii="Times New Roman" w:hAnsi="Times New Roman" w:cs="Times New Roman"/>
          <w:color w:val="000000" w:themeColor="text1"/>
          <w:sz w:val="28"/>
          <w:szCs w:val="28"/>
        </w:rPr>
        <w:t>и</w:t>
      </w:r>
      <w:r w:rsidRPr="00215FC8">
        <w:rPr>
          <w:rFonts w:ascii="Times New Roman" w:hAnsi="Times New Roman" w:cs="Times New Roman"/>
          <w:color w:val="000000" w:themeColor="text1"/>
          <w:spacing w:val="1"/>
          <w:sz w:val="28"/>
          <w:szCs w:val="28"/>
        </w:rPr>
        <w:t xml:space="preserve"> </w:t>
      </w:r>
      <w:r w:rsidRPr="00215FC8">
        <w:rPr>
          <w:rFonts w:ascii="Times New Roman" w:hAnsi="Times New Roman" w:cs="Times New Roman"/>
          <w:color w:val="000000" w:themeColor="text1"/>
          <w:sz w:val="28"/>
          <w:szCs w:val="28"/>
        </w:rPr>
        <w:t>их</w:t>
      </w:r>
      <w:r w:rsidRPr="00215FC8">
        <w:rPr>
          <w:rFonts w:ascii="Times New Roman" w:hAnsi="Times New Roman" w:cs="Times New Roman"/>
          <w:color w:val="000000" w:themeColor="text1"/>
          <w:spacing w:val="1"/>
          <w:sz w:val="28"/>
          <w:szCs w:val="28"/>
        </w:rPr>
        <w:t xml:space="preserve"> </w:t>
      </w:r>
      <w:r w:rsidRPr="00215FC8">
        <w:rPr>
          <w:rFonts w:ascii="Times New Roman" w:hAnsi="Times New Roman" w:cs="Times New Roman"/>
          <w:color w:val="000000" w:themeColor="text1"/>
          <w:sz w:val="28"/>
          <w:szCs w:val="28"/>
        </w:rPr>
        <w:t>представителями</w:t>
      </w:r>
      <w:r w:rsidRPr="00215FC8">
        <w:rPr>
          <w:rFonts w:ascii="Times New Roman" w:hAnsi="Times New Roman" w:cs="Times New Roman"/>
          <w:color w:val="000000" w:themeColor="text1"/>
          <w:spacing w:val="1"/>
          <w:sz w:val="28"/>
          <w:szCs w:val="28"/>
        </w:rPr>
        <w:t xml:space="preserve"> </w:t>
      </w:r>
      <w:r w:rsidRPr="00215FC8">
        <w:rPr>
          <w:rFonts w:ascii="Times New Roman" w:hAnsi="Times New Roman" w:cs="Times New Roman"/>
          <w:color w:val="000000" w:themeColor="text1"/>
          <w:sz w:val="28"/>
          <w:szCs w:val="28"/>
        </w:rPr>
        <w:t>трудового законодательства и иных нормативных правовых актов, содержащих</w:t>
      </w:r>
      <w:r w:rsidRPr="00215FC8">
        <w:rPr>
          <w:rFonts w:ascii="Times New Roman" w:hAnsi="Times New Roman" w:cs="Times New Roman"/>
          <w:color w:val="000000" w:themeColor="text1"/>
          <w:spacing w:val="1"/>
          <w:sz w:val="28"/>
          <w:szCs w:val="28"/>
        </w:rPr>
        <w:t xml:space="preserve"> </w:t>
      </w:r>
      <w:r w:rsidRPr="00215FC8">
        <w:rPr>
          <w:rFonts w:ascii="Times New Roman" w:hAnsi="Times New Roman" w:cs="Times New Roman"/>
          <w:color w:val="000000" w:themeColor="text1"/>
          <w:sz w:val="28"/>
          <w:szCs w:val="28"/>
        </w:rPr>
        <w:t>нормы</w:t>
      </w:r>
      <w:r w:rsidRPr="00215FC8">
        <w:rPr>
          <w:rFonts w:ascii="Times New Roman" w:hAnsi="Times New Roman" w:cs="Times New Roman"/>
          <w:color w:val="000000" w:themeColor="text1"/>
          <w:spacing w:val="1"/>
          <w:sz w:val="28"/>
          <w:szCs w:val="28"/>
        </w:rPr>
        <w:t xml:space="preserve"> </w:t>
      </w:r>
      <w:r w:rsidRPr="00215FC8">
        <w:rPr>
          <w:rFonts w:ascii="Times New Roman" w:hAnsi="Times New Roman" w:cs="Times New Roman"/>
          <w:color w:val="000000" w:themeColor="text1"/>
          <w:sz w:val="28"/>
          <w:szCs w:val="28"/>
        </w:rPr>
        <w:t>трудового</w:t>
      </w:r>
      <w:r w:rsidRPr="00215FC8">
        <w:rPr>
          <w:rFonts w:ascii="Times New Roman" w:hAnsi="Times New Roman" w:cs="Times New Roman"/>
          <w:color w:val="000000" w:themeColor="text1"/>
          <w:spacing w:val="1"/>
          <w:sz w:val="28"/>
          <w:szCs w:val="28"/>
        </w:rPr>
        <w:t xml:space="preserve"> </w:t>
      </w:r>
      <w:r w:rsidRPr="00215FC8">
        <w:rPr>
          <w:rFonts w:ascii="Times New Roman" w:hAnsi="Times New Roman" w:cs="Times New Roman"/>
          <w:color w:val="000000" w:themeColor="text1"/>
          <w:sz w:val="28"/>
          <w:szCs w:val="28"/>
        </w:rPr>
        <w:t>права,</w:t>
      </w:r>
      <w:r w:rsidRPr="00215FC8">
        <w:rPr>
          <w:rFonts w:ascii="Times New Roman" w:hAnsi="Times New Roman" w:cs="Times New Roman"/>
          <w:color w:val="000000" w:themeColor="text1"/>
          <w:spacing w:val="1"/>
          <w:sz w:val="28"/>
          <w:szCs w:val="28"/>
        </w:rPr>
        <w:t xml:space="preserve"> </w:t>
      </w:r>
      <w:r w:rsidRPr="00215FC8">
        <w:rPr>
          <w:rFonts w:ascii="Times New Roman" w:hAnsi="Times New Roman" w:cs="Times New Roman"/>
          <w:color w:val="000000" w:themeColor="text1"/>
          <w:sz w:val="28"/>
          <w:szCs w:val="28"/>
        </w:rPr>
        <w:t>законодательства</w:t>
      </w:r>
      <w:r w:rsidRPr="00215FC8">
        <w:rPr>
          <w:rFonts w:ascii="Times New Roman" w:hAnsi="Times New Roman" w:cs="Times New Roman"/>
          <w:color w:val="000000" w:themeColor="text1"/>
          <w:spacing w:val="-1"/>
          <w:sz w:val="28"/>
          <w:szCs w:val="28"/>
        </w:rPr>
        <w:t xml:space="preserve"> </w:t>
      </w:r>
      <w:r w:rsidRPr="00215FC8">
        <w:rPr>
          <w:rFonts w:ascii="Times New Roman" w:hAnsi="Times New Roman" w:cs="Times New Roman"/>
          <w:color w:val="000000" w:themeColor="text1"/>
          <w:sz w:val="28"/>
          <w:szCs w:val="28"/>
        </w:rPr>
        <w:t>о</w:t>
      </w:r>
      <w:r w:rsidRPr="00215FC8">
        <w:rPr>
          <w:rFonts w:ascii="Times New Roman" w:hAnsi="Times New Roman" w:cs="Times New Roman"/>
          <w:color w:val="000000" w:themeColor="text1"/>
          <w:spacing w:val="-2"/>
          <w:sz w:val="28"/>
          <w:szCs w:val="28"/>
        </w:rPr>
        <w:t xml:space="preserve"> </w:t>
      </w:r>
      <w:r w:rsidRPr="00215FC8">
        <w:rPr>
          <w:rFonts w:ascii="Times New Roman" w:hAnsi="Times New Roman" w:cs="Times New Roman"/>
          <w:color w:val="000000" w:themeColor="text1"/>
          <w:sz w:val="28"/>
          <w:szCs w:val="28"/>
        </w:rPr>
        <w:t>профессиональных союзах, выполнением</w:t>
      </w:r>
      <w:r w:rsidRPr="00215FC8">
        <w:rPr>
          <w:rFonts w:ascii="Times New Roman" w:hAnsi="Times New Roman" w:cs="Times New Roman"/>
          <w:color w:val="000000" w:themeColor="text1"/>
          <w:spacing w:val="1"/>
          <w:sz w:val="28"/>
          <w:szCs w:val="28"/>
        </w:rPr>
        <w:t xml:space="preserve"> </w:t>
      </w:r>
      <w:r w:rsidRPr="00215FC8">
        <w:rPr>
          <w:rFonts w:ascii="Times New Roman" w:hAnsi="Times New Roman" w:cs="Times New Roman"/>
          <w:color w:val="000000" w:themeColor="text1"/>
          <w:sz w:val="28"/>
          <w:szCs w:val="28"/>
        </w:rPr>
        <w:t>условий</w:t>
      </w:r>
      <w:r w:rsidRPr="00215FC8">
        <w:rPr>
          <w:rFonts w:ascii="Times New Roman" w:hAnsi="Times New Roman" w:cs="Times New Roman"/>
          <w:color w:val="000000" w:themeColor="text1"/>
          <w:spacing w:val="1"/>
          <w:sz w:val="28"/>
          <w:szCs w:val="28"/>
        </w:rPr>
        <w:t xml:space="preserve"> </w:t>
      </w:r>
      <w:r w:rsidRPr="00215FC8">
        <w:rPr>
          <w:rFonts w:ascii="Times New Roman" w:hAnsi="Times New Roman" w:cs="Times New Roman"/>
          <w:color w:val="000000" w:themeColor="text1"/>
          <w:sz w:val="28"/>
          <w:szCs w:val="28"/>
        </w:rPr>
        <w:t>коллективных</w:t>
      </w:r>
      <w:r w:rsidRPr="00215FC8">
        <w:rPr>
          <w:rFonts w:ascii="Times New Roman" w:hAnsi="Times New Roman" w:cs="Times New Roman"/>
          <w:color w:val="000000" w:themeColor="text1"/>
          <w:spacing w:val="1"/>
          <w:sz w:val="28"/>
          <w:szCs w:val="28"/>
        </w:rPr>
        <w:t xml:space="preserve"> </w:t>
      </w:r>
      <w:r w:rsidRPr="00215FC8">
        <w:rPr>
          <w:rFonts w:ascii="Times New Roman" w:hAnsi="Times New Roman" w:cs="Times New Roman"/>
          <w:color w:val="000000" w:themeColor="text1"/>
          <w:sz w:val="28"/>
          <w:szCs w:val="28"/>
        </w:rPr>
        <w:t>договоров</w:t>
      </w:r>
      <w:r w:rsidRPr="00215FC8">
        <w:rPr>
          <w:rFonts w:ascii="Times New Roman" w:hAnsi="Times New Roman" w:cs="Times New Roman"/>
          <w:color w:val="000000" w:themeColor="text1"/>
          <w:spacing w:val="1"/>
          <w:sz w:val="28"/>
          <w:szCs w:val="28"/>
        </w:rPr>
        <w:t xml:space="preserve"> </w:t>
      </w:r>
      <w:r w:rsidRPr="00215FC8">
        <w:rPr>
          <w:rFonts w:ascii="Times New Roman" w:hAnsi="Times New Roman" w:cs="Times New Roman"/>
          <w:color w:val="000000" w:themeColor="text1"/>
          <w:sz w:val="28"/>
          <w:szCs w:val="28"/>
        </w:rPr>
        <w:t>и</w:t>
      </w:r>
      <w:r w:rsidRPr="00215FC8">
        <w:rPr>
          <w:rFonts w:ascii="Times New Roman" w:hAnsi="Times New Roman" w:cs="Times New Roman"/>
          <w:color w:val="000000" w:themeColor="text1"/>
          <w:spacing w:val="1"/>
          <w:sz w:val="28"/>
          <w:szCs w:val="28"/>
        </w:rPr>
        <w:t xml:space="preserve"> </w:t>
      </w:r>
      <w:r w:rsidRPr="00215FC8">
        <w:rPr>
          <w:rFonts w:ascii="Times New Roman" w:hAnsi="Times New Roman" w:cs="Times New Roman"/>
          <w:color w:val="000000" w:themeColor="text1"/>
          <w:sz w:val="28"/>
          <w:szCs w:val="28"/>
        </w:rPr>
        <w:t>соглашений;</w:t>
      </w:r>
    </w:p>
    <w:p w14:paraId="7784D845"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2.1.2. представительство и правовая защита социальных, трудовых, профессиональных прав и интересов работников – членов Профсоюза, включая защиту от незаконных действий (бездействия) работодателей (их представителей), нарушающих или ограничивающих права членов Профсоюза;</w:t>
      </w:r>
    </w:p>
    <w:p w14:paraId="3E69CBF9"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2.1.3. отстаивание прав и интересов членов Профсоюза при разработке проектов федеральных законов и иных нормативных правовых актов Российской Федерации, проектов законов и иных нормативных правовых актов субъектов Российской Федерации, нормативных правовых актов органов местного самоуправления, внесении изменений и</w:t>
      </w:r>
      <w:r w:rsidRPr="00215FC8">
        <w:rPr>
          <w:rFonts w:ascii="Times New Roman" w:hAnsi="Times New Roman" w:cs="Times New Roman"/>
          <w:color w:val="000000" w:themeColor="text1"/>
          <w:spacing w:val="1"/>
          <w:sz w:val="28"/>
          <w:szCs w:val="28"/>
        </w:rPr>
        <w:t xml:space="preserve"> </w:t>
      </w:r>
      <w:r w:rsidRPr="00215FC8">
        <w:rPr>
          <w:rFonts w:ascii="Times New Roman" w:hAnsi="Times New Roman" w:cs="Times New Roman"/>
          <w:color w:val="000000" w:themeColor="text1"/>
          <w:sz w:val="28"/>
          <w:szCs w:val="28"/>
        </w:rPr>
        <w:t xml:space="preserve">дополнений в них, а также при разработке </w:t>
      </w:r>
      <w:r w:rsidRPr="00215FC8">
        <w:rPr>
          <w:rFonts w:ascii="Times New Roman" w:hAnsi="Times New Roman" w:cs="Times New Roman"/>
          <w:color w:val="000000" w:themeColor="text1"/>
          <w:sz w:val="28"/>
          <w:szCs w:val="28"/>
        </w:rPr>
        <w:br/>
        <w:t>и принятии коллективных договоров и</w:t>
      </w:r>
      <w:r w:rsidRPr="00215FC8">
        <w:rPr>
          <w:rFonts w:ascii="Times New Roman" w:hAnsi="Times New Roman" w:cs="Times New Roman"/>
          <w:color w:val="000000" w:themeColor="text1"/>
          <w:spacing w:val="1"/>
          <w:sz w:val="28"/>
          <w:szCs w:val="28"/>
        </w:rPr>
        <w:t xml:space="preserve"> </w:t>
      </w:r>
      <w:r w:rsidRPr="00215FC8">
        <w:rPr>
          <w:rFonts w:ascii="Times New Roman" w:hAnsi="Times New Roman" w:cs="Times New Roman"/>
          <w:color w:val="000000" w:themeColor="text1"/>
          <w:sz w:val="28"/>
          <w:szCs w:val="28"/>
        </w:rPr>
        <w:t>соглашений.</w:t>
      </w:r>
    </w:p>
    <w:p w14:paraId="7BC2E180" w14:textId="77777777" w:rsidR="00215FC8" w:rsidRPr="00215FC8" w:rsidRDefault="00215FC8" w:rsidP="00215FC8">
      <w:pPr>
        <w:spacing w:after="0"/>
        <w:jc w:val="both"/>
        <w:rPr>
          <w:rFonts w:ascii="Times New Roman" w:hAnsi="Times New Roman" w:cs="Times New Roman"/>
          <w:color w:val="000000" w:themeColor="text1"/>
          <w:sz w:val="28"/>
          <w:szCs w:val="28"/>
        </w:rPr>
      </w:pPr>
    </w:p>
    <w:p w14:paraId="7E51E7BA" w14:textId="056F0A24" w:rsidR="00215FC8" w:rsidRPr="00215FC8" w:rsidRDefault="00215FC8" w:rsidP="00215FC8">
      <w:pPr>
        <w:pStyle w:val="2"/>
        <w:spacing w:before="0"/>
        <w:ind w:hanging="11"/>
        <w:jc w:val="center"/>
        <w:rPr>
          <w:rFonts w:ascii="Times New Roman" w:hAnsi="Times New Roman" w:cs="Times New Roman"/>
          <w:b/>
          <w:color w:val="000000" w:themeColor="text1"/>
          <w:sz w:val="28"/>
          <w:szCs w:val="28"/>
        </w:rPr>
      </w:pPr>
      <w:r w:rsidRPr="00215FC8">
        <w:rPr>
          <w:rFonts w:ascii="Times New Roman" w:hAnsi="Times New Roman" w:cs="Times New Roman"/>
          <w:b/>
          <w:color w:val="000000" w:themeColor="text1"/>
          <w:sz w:val="28"/>
          <w:szCs w:val="28"/>
          <w:lang w:val="en-US"/>
        </w:rPr>
        <w:t>III</w:t>
      </w:r>
      <w:r w:rsidRPr="00215FC8">
        <w:rPr>
          <w:rFonts w:ascii="Times New Roman" w:hAnsi="Times New Roman" w:cs="Times New Roman"/>
          <w:b/>
          <w:color w:val="000000" w:themeColor="text1"/>
          <w:sz w:val="28"/>
          <w:szCs w:val="28"/>
        </w:rPr>
        <w:t>. Формирование и организация обеспечения деятельности</w:t>
      </w:r>
    </w:p>
    <w:p w14:paraId="2733D112" w14:textId="77777777" w:rsidR="00215FC8" w:rsidRPr="00215FC8" w:rsidRDefault="00215FC8" w:rsidP="00215FC8">
      <w:pPr>
        <w:pStyle w:val="2"/>
        <w:spacing w:before="0"/>
        <w:ind w:hanging="11"/>
        <w:jc w:val="center"/>
        <w:rPr>
          <w:rFonts w:ascii="Times New Roman" w:hAnsi="Times New Roman" w:cs="Times New Roman"/>
          <w:b/>
          <w:color w:val="000000" w:themeColor="text1"/>
          <w:sz w:val="28"/>
          <w:szCs w:val="28"/>
        </w:rPr>
      </w:pPr>
      <w:r w:rsidRPr="00215FC8">
        <w:rPr>
          <w:rFonts w:ascii="Times New Roman" w:hAnsi="Times New Roman" w:cs="Times New Roman"/>
          <w:b/>
          <w:color w:val="000000" w:themeColor="text1"/>
          <w:sz w:val="28"/>
          <w:szCs w:val="28"/>
        </w:rPr>
        <w:t>правовой инспекции труда Профсоюза</w:t>
      </w:r>
    </w:p>
    <w:p w14:paraId="09E854D1" w14:textId="77777777" w:rsidR="00215FC8" w:rsidRPr="00215FC8" w:rsidRDefault="00215FC8" w:rsidP="00215FC8">
      <w:pPr>
        <w:spacing w:after="0"/>
        <w:ind w:firstLine="720"/>
        <w:jc w:val="both"/>
        <w:rPr>
          <w:rFonts w:ascii="Times New Roman" w:hAnsi="Times New Roman" w:cs="Times New Roman"/>
          <w:b/>
          <w:color w:val="000000" w:themeColor="text1"/>
          <w:sz w:val="28"/>
          <w:szCs w:val="28"/>
        </w:rPr>
      </w:pPr>
    </w:p>
    <w:p w14:paraId="310A8F06"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 xml:space="preserve">3.1. Общее руководство деятельностью Правовой инспекции труда Профсоюза осуществляет выборный коллегиальный исполнительный орган Профсоюза </w:t>
      </w:r>
      <w:r w:rsidRPr="00215FC8">
        <w:rPr>
          <w:rFonts w:ascii="Times New Roman" w:hAnsi="Times New Roman" w:cs="Times New Roman"/>
          <w:color w:val="000000" w:themeColor="text1"/>
          <w:sz w:val="28"/>
          <w:szCs w:val="28"/>
        </w:rPr>
        <w:br/>
        <w:t xml:space="preserve">(далее – Исполнительный комитет Профсоюза), оперативное (текущее) – выборный </w:t>
      </w:r>
      <w:r w:rsidRPr="00215FC8">
        <w:rPr>
          <w:rFonts w:ascii="Times New Roman" w:hAnsi="Times New Roman" w:cs="Times New Roman"/>
          <w:color w:val="000000" w:themeColor="text1"/>
          <w:sz w:val="28"/>
          <w:szCs w:val="28"/>
        </w:rPr>
        <w:lastRenderedPageBreak/>
        <w:t xml:space="preserve">единоличный исполнительный орган Профсоюза (далее – Председатель Профсоюза). </w:t>
      </w:r>
    </w:p>
    <w:p w14:paraId="7D1D9C63"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Общее руководство деятельностью правовыми (главными правовыми) инспекторами труда региональных (межрегиональных) организаций Профсоюза, внештатными правовыми инспекторами труда региональных (межрегиональных) организаций Профсоюза осуществляется выборным коллегиальным исполнительным органом организации Профсоюза (далее – президиум), оперативное (текущее) – выборным единоличным исполнительным органом организации Профсоюза (далее – председатель организации Профсоюза).</w:t>
      </w:r>
    </w:p>
    <w:p w14:paraId="74057F8B"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3.2. Правовая инспекция труда Профсоюза состоит из:</w:t>
      </w:r>
    </w:p>
    <w:p w14:paraId="11FAE1D3"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главного правового инспектора труда Профсоюза и правовых инспекторов труда Профсоюза;</w:t>
      </w:r>
    </w:p>
    <w:p w14:paraId="60B60589"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главных правовых инспекторов труда и правовых инспекторов труда региональных (межрегиональных) организаций Профсоюза</w:t>
      </w:r>
      <w:r w:rsidRPr="00215FC8">
        <w:rPr>
          <w:rStyle w:val="af"/>
          <w:rFonts w:ascii="Times New Roman" w:hAnsi="Times New Roman" w:cs="Times New Roman"/>
          <w:color w:val="000000" w:themeColor="text1"/>
          <w:sz w:val="28"/>
          <w:szCs w:val="28"/>
        </w:rPr>
        <w:footnoteReference w:id="1"/>
      </w:r>
      <w:r w:rsidRPr="00215FC8">
        <w:rPr>
          <w:rFonts w:ascii="Times New Roman" w:hAnsi="Times New Roman" w:cs="Times New Roman"/>
          <w:color w:val="000000" w:themeColor="text1"/>
          <w:sz w:val="28"/>
          <w:szCs w:val="28"/>
        </w:rPr>
        <w:t>;</w:t>
      </w:r>
    </w:p>
    <w:p w14:paraId="41FF4737"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внештатных правовых инспекторов труда региональных (межрегиональных) организаций Профсоюза.</w:t>
      </w:r>
    </w:p>
    <w:p w14:paraId="795BD8C7"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 xml:space="preserve">Правовые (главный правовой) инспекторы труда Профсоюза, правовые (главные правовые) инспекторы труда региональных (межрегиональных) организаций Профсоюза могут входить в правовые службы аппарата Профсоюза, аппаратов организаций Профсоюза и осуществляют свою деятельность </w:t>
      </w:r>
      <w:r w:rsidRPr="00215FC8">
        <w:rPr>
          <w:rFonts w:ascii="Times New Roman" w:hAnsi="Times New Roman" w:cs="Times New Roman"/>
          <w:color w:val="000000" w:themeColor="text1"/>
          <w:sz w:val="28"/>
          <w:szCs w:val="28"/>
        </w:rPr>
        <w:br/>
        <w:t xml:space="preserve">в соответствии с настоящим Положением, а также на основании положений </w:t>
      </w:r>
      <w:r w:rsidRPr="00215FC8">
        <w:rPr>
          <w:rFonts w:ascii="Times New Roman" w:hAnsi="Times New Roman" w:cs="Times New Roman"/>
          <w:color w:val="000000" w:themeColor="text1"/>
          <w:sz w:val="28"/>
          <w:szCs w:val="28"/>
        </w:rPr>
        <w:br/>
        <w:t>о правовых службах аппарата Профсоюза, аппаратов организаций Профсоюза, утверждаемых соответствующими выборными единоличными исполнительными органами организаций Профсоюза, Профсоюза.</w:t>
      </w:r>
    </w:p>
    <w:p w14:paraId="5398354A"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 xml:space="preserve">Численность правовых (главных правовых) инспекторов труда региональных (межрегиональных) организаций Профсоюза </w:t>
      </w:r>
      <w:bookmarkStart w:id="0" w:name="_Hlk106288970"/>
      <w:r w:rsidRPr="00215FC8">
        <w:rPr>
          <w:rFonts w:ascii="Times New Roman" w:hAnsi="Times New Roman" w:cs="Times New Roman"/>
          <w:color w:val="000000" w:themeColor="text1"/>
          <w:sz w:val="28"/>
          <w:szCs w:val="28"/>
        </w:rPr>
        <w:t xml:space="preserve">устанавливается выборными профсоюзными органами соответствующих </w:t>
      </w:r>
      <w:bookmarkStart w:id="1" w:name="_Hlk106194445"/>
      <w:r w:rsidRPr="00215FC8">
        <w:rPr>
          <w:rFonts w:ascii="Times New Roman" w:hAnsi="Times New Roman" w:cs="Times New Roman"/>
          <w:color w:val="000000" w:themeColor="text1"/>
          <w:sz w:val="28"/>
          <w:szCs w:val="28"/>
        </w:rPr>
        <w:t xml:space="preserve">организаций Профсоюза с учетом необходимости обеспечения осуществления правозащитной деятельности </w:t>
      </w:r>
      <w:r w:rsidRPr="00215FC8">
        <w:rPr>
          <w:rFonts w:ascii="Times New Roman" w:hAnsi="Times New Roman" w:cs="Times New Roman"/>
          <w:color w:val="000000" w:themeColor="text1"/>
          <w:sz w:val="28"/>
          <w:szCs w:val="28"/>
        </w:rPr>
        <w:br/>
        <w:t>на профессиональной основе и финансовых возможностей организации Профсоюза.</w:t>
      </w:r>
    </w:p>
    <w:p w14:paraId="11414069"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 xml:space="preserve">Территориальная сфера деятельности правовых (главных правовых) инспекторов труда региональных (межрегиональных) организаций Профсоюза определяется соответствующими профсоюзными органами применительно </w:t>
      </w:r>
      <w:r w:rsidRPr="00215FC8">
        <w:rPr>
          <w:rFonts w:ascii="Times New Roman" w:hAnsi="Times New Roman" w:cs="Times New Roman"/>
          <w:color w:val="000000" w:themeColor="text1"/>
          <w:sz w:val="28"/>
          <w:szCs w:val="28"/>
        </w:rPr>
        <w:br/>
        <w:t xml:space="preserve">к структуре профсоюзной организации, закреплённой в ее реестре. </w:t>
      </w:r>
    </w:p>
    <w:p w14:paraId="0F50BE89"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 xml:space="preserve">При необходимости президиумом региональной (межрегиональной) организации Профсоюза может быть утвержден порядок деятельности внештатных </w:t>
      </w:r>
      <w:r w:rsidRPr="00215FC8">
        <w:rPr>
          <w:rFonts w:ascii="Times New Roman" w:hAnsi="Times New Roman" w:cs="Times New Roman"/>
          <w:color w:val="000000" w:themeColor="text1"/>
          <w:sz w:val="28"/>
          <w:szCs w:val="28"/>
        </w:rPr>
        <w:lastRenderedPageBreak/>
        <w:t xml:space="preserve">правовых инспекторов труда региональных (межрегиональных) организаций Профсоюза, не противоречащий настоящему Положению. </w:t>
      </w:r>
      <w:bookmarkEnd w:id="0"/>
      <w:bookmarkEnd w:id="1"/>
    </w:p>
    <w:p w14:paraId="27AA3EB3"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3.3. Правовые (главный правовой) инспекторы труда Профсоюза являются штатными работниками аппарата Профсоюза.</w:t>
      </w:r>
    </w:p>
    <w:p w14:paraId="493423F5"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Правовые (главные правовые) инспекторы труда региональных (межрегиональных) организаций Профсоюза являются штатными работниками аппаратов соответствующих организаций Профсоюза.</w:t>
      </w:r>
    </w:p>
    <w:p w14:paraId="70543A0E" w14:textId="77777777" w:rsidR="00215FC8" w:rsidRPr="00215FC8" w:rsidRDefault="00215FC8" w:rsidP="00215FC8">
      <w:pPr>
        <w:pStyle w:val="af1"/>
        <w:spacing w:after="0"/>
        <w:ind w:firstLine="720"/>
        <w:jc w:val="both"/>
        <w:rPr>
          <w:rFonts w:ascii="Times New Roman" w:hAnsi="Times New Roman"/>
          <w:color w:val="000000" w:themeColor="text1"/>
          <w:sz w:val="28"/>
          <w:szCs w:val="28"/>
        </w:rPr>
      </w:pPr>
      <w:r w:rsidRPr="00215FC8">
        <w:rPr>
          <w:rFonts w:ascii="Times New Roman" w:hAnsi="Times New Roman"/>
          <w:color w:val="000000" w:themeColor="text1"/>
          <w:sz w:val="28"/>
          <w:szCs w:val="28"/>
        </w:rPr>
        <w:t xml:space="preserve">3.3.1. На должность главного правового инспектора труда Профсоюза </w:t>
      </w:r>
      <w:r w:rsidRPr="00215FC8">
        <w:rPr>
          <w:rFonts w:ascii="Times New Roman" w:hAnsi="Times New Roman"/>
          <w:color w:val="000000" w:themeColor="text1"/>
          <w:sz w:val="28"/>
          <w:szCs w:val="28"/>
        </w:rPr>
        <w:br/>
        <w:t>и главных правовых инспекторов труда региональных (межрегиональных) организаций Профсоюза назначаются лица, имеющие высшее юридическое образование и стаж работы по специальности не менее пяти лет.</w:t>
      </w:r>
    </w:p>
    <w:p w14:paraId="6A4412EF" w14:textId="0FE4BC95"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 xml:space="preserve">3.3.2. На должность правовых инспекторов труда Профсоюза и правовых инспекторов труда региональных (межрегиональных) организаций Профсоюза назначаются лица, имеющие высшее юридическое образование и стаж работы </w:t>
      </w:r>
      <w:r>
        <w:rPr>
          <w:rFonts w:ascii="Times New Roman" w:hAnsi="Times New Roman" w:cs="Times New Roman"/>
          <w:color w:val="000000" w:themeColor="text1"/>
          <w:sz w:val="28"/>
          <w:szCs w:val="28"/>
        </w:rPr>
        <w:br/>
      </w:r>
      <w:r w:rsidRPr="00215FC8">
        <w:rPr>
          <w:rFonts w:ascii="Times New Roman" w:hAnsi="Times New Roman" w:cs="Times New Roman"/>
          <w:color w:val="000000" w:themeColor="text1"/>
          <w:sz w:val="28"/>
          <w:szCs w:val="28"/>
        </w:rPr>
        <w:t xml:space="preserve">по специальности, как правило, не менее трех лет. </w:t>
      </w:r>
    </w:p>
    <w:p w14:paraId="509751BC"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3.3.3. Правовой (главный правовой) инспектор труда Профсоюза назначается на должность и освобождается от должности решением Председателем Профсоюза, которое оформляется приказом (распоряжением).</w:t>
      </w:r>
    </w:p>
    <w:p w14:paraId="58277D40"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 xml:space="preserve">Правовой (главный правовой) инспектор труда региональной (межрегиональной) организации Профсоюза назначается на должность </w:t>
      </w:r>
      <w:r w:rsidRPr="00215FC8">
        <w:rPr>
          <w:rFonts w:ascii="Times New Roman" w:hAnsi="Times New Roman" w:cs="Times New Roman"/>
          <w:color w:val="000000" w:themeColor="text1"/>
          <w:sz w:val="28"/>
          <w:szCs w:val="28"/>
        </w:rPr>
        <w:br/>
        <w:t>и освобождается от должности решением председателя региональной (межрегиональной) организации Профсоюза, которое оформляется приказом (распоряжением).</w:t>
      </w:r>
    </w:p>
    <w:p w14:paraId="7DFCE5ED"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 xml:space="preserve">Председатель организации Профсоюза уведомляет главного правового инспектора труда Профсоюза о назначении на должность и освобождении </w:t>
      </w:r>
      <w:r w:rsidRPr="00215FC8">
        <w:rPr>
          <w:rFonts w:ascii="Times New Roman" w:hAnsi="Times New Roman" w:cs="Times New Roman"/>
          <w:color w:val="000000" w:themeColor="text1"/>
          <w:sz w:val="28"/>
          <w:szCs w:val="28"/>
        </w:rPr>
        <w:br/>
        <w:t>от должности правовых (главных правовых) инспекторов труда региональных (межрегиональных) организаций Профсоюза.</w:t>
      </w:r>
    </w:p>
    <w:p w14:paraId="6A0DA197" w14:textId="77777777" w:rsid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3.4. Главный правовой инспектор труда Профсоюза осуществляет общее</w:t>
      </w:r>
      <w:r w:rsidRPr="00215FC8">
        <w:rPr>
          <w:rFonts w:ascii="Times New Roman" w:hAnsi="Times New Roman" w:cs="Times New Roman"/>
          <w:color w:val="000000" w:themeColor="text1"/>
          <w:spacing w:val="1"/>
          <w:sz w:val="28"/>
          <w:szCs w:val="28"/>
        </w:rPr>
        <w:t xml:space="preserve"> </w:t>
      </w:r>
      <w:r w:rsidRPr="00215FC8">
        <w:rPr>
          <w:rFonts w:ascii="Times New Roman" w:hAnsi="Times New Roman" w:cs="Times New Roman"/>
          <w:color w:val="000000" w:themeColor="text1"/>
          <w:sz w:val="28"/>
          <w:szCs w:val="28"/>
        </w:rPr>
        <w:t>руководство и методическое обеспечение деятельности Правовой инспекции труда Профсоюза,</w:t>
      </w:r>
      <w:r w:rsidRPr="00215FC8">
        <w:rPr>
          <w:rFonts w:ascii="Times New Roman" w:hAnsi="Times New Roman" w:cs="Times New Roman"/>
          <w:color w:val="000000" w:themeColor="text1"/>
          <w:spacing w:val="1"/>
          <w:sz w:val="28"/>
          <w:szCs w:val="28"/>
        </w:rPr>
        <w:t xml:space="preserve"> </w:t>
      </w:r>
      <w:r w:rsidRPr="00215FC8">
        <w:rPr>
          <w:rFonts w:ascii="Times New Roman" w:hAnsi="Times New Roman" w:cs="Times New Roman"/>
          <w:color w:val="000000" w:themeColor="text1"/>
          <w:sz w:val="28"/>
          <w:szCs w:val="28"/>
        </w:rPr>
        <w:t>подчиняется</w:t>
      </w:r>
      <w:r w:rsidRPr="00215FC8">
        <w:rPr>
          <w:rFonts w:ascii="Times New Roman" w:hAnsi="Times New Roman" w:cs="Times New Roman"/>
          <w:color w:val="000000" w:themeColor="text1"/>
          <w:spacing w:val="-1"/>
          <w:sz w:val="28"/>
          <w:szCs w:val="28"/>
        </w:rPr>
        <w:t xml:space="preserve"> </w:t>
      </w:r>
      <w:r w:rsidRPr="00215FC8">
        <w:rPr>
          <w:rFonts w:ascii="Times New Roman" w:hAnsi="Times New Roman" w:cs="Times New Roman"/>
          <w:color w:val="000000" w:themeColor="text1"/>
          <w:sz w:val="28"/>
          <w:szCs w:val="28"/>
        </w:rPr>
        <w:t>Председателю</w:t>
      </w:r>
      <w:r w:rsidRPr="00215FC8">
        <w:rPr>
          <w:rFonts w:ascii="Times New Roman" w:hAnsi="Times New Roman" w:cs="Times New Roman"/>
          <w:color w:val="000000" w:themeColor="text1"/>
          <w:spacing w:val="-2"/>
          <w:sz w:val="28"/>
          <w:szCs w:val="28"/>
        </w:rPr>
        <w:t xml:space="preserve"> </w:t>
      </w:r>
      <w:r w:rsidRPr="00215FC8">
        <w:rPr>
          <w:rFonts w:ascii="Times New Roman" w:hAnsi="Times New Roman" w:cs="Times New Roman"/>
          <w:color w:val="000000" w:themeColor="text1"/>
          <w:sz w:val="28"/>
          <w:szCs w:val="28"/>
        </w:rPr>
        <w:t>Профсоюза и выполняет решения, принятые органами Профсоюза.</w:t>
      </w:r>
    </w:p>
    <w:p w14:paraId="0BDCF256" w14:textId="07F3D779" w:rsidR="00F50C22" w:rsidRPr="00215FC8" w:rsidRDefault="00F50C22" w:rsidP="00215FC8">
      <w:pPr>
        <w:spacing w:after="0"/>
        <w:ind w:firstLine="720"/>
        <w:jc w:val="both"/>
        <w:rPr>
          <w:rFonts w:ascii="Times New Roman" w:hAnsi="Times New Roman" w:cs="Times New Roman"/>
          <w:color w:val="000000" w:themeColor="text1"/>
          <w:sz w:val="28"/>
          <w:szCs w:val="28"/>
        </w:rPr>
      </w:pPr>
      <w:r w:rsidRPr="00F50C22">
        <w:rPr>
          <w:rFonts w:ascii="Times New Roman" w:hAnsi="Times New Roman" w:cs="Times New Roman"/>
          <w:color w:val="000000" w:themeColor="text1"/>
          <w:sz w:val="28"/>
          <w:szCs w:val="28"/>
        </w:rPr>
        <w:t>Главный правовой инспектор труда Профсоюза выполняет иные обязанности, предусмотренные трудовым договором, должностной инструкцией, иными локальными нормативными актами работодателя.</w:t>
      </w:r>
    </w:p>
    <w:p w14:paraId="27FD1EA9"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 xml:space="preserve">Главный правовой инспектор труда Профсоюза в качестве работника аппарата Профсоюза обязан исполнять нормы Трудового кодекса Российской Федерации, трудового договора и должностной инструкции. </w:t>
      </w:r>
    </w:p>
    <w:p w14:paraId="03789CE6" w14:textId="77777777" w:rsidR="00215FC8" w:rsidRPr="00215FC8" w:rsidRDefault="00215FC8" w:rsidP="00215FC8">
      <w:pPr>
        <w:pStyle w:val="22"/>
        <w:spacing w:after="0" w:line="276" w:lineRule="auto"/>
        <w:ind w:left="0"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 xml:space="preserve">3.5. Главный правовой инспектор труда Профсоюза выполняет функции по: </w:t>
      </w:r>
    </w:p>
    <w:p w14:paraId="4527E438"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lastRenderedPageBreak/>
        <w:t>3.5.1. непосредственному организационному и методическому руководству деятельностью Правовой инспекции труда Профсоюза, широкому информированию о её деятельности;</w:t>
      </w:r>
    </w:p>
    <w:p w14:paraId="266B08D2" w14:textId="77777777" w:rsidR="00215FC8" w:rsidRPr="00215FC8" w:rsidRDefault="00215FC8" w:rsidP="00215FC8">
      <w:pPr>
        <w:pStyle w:val="22"/>
        <w:spacing w:after="0" w:line="276" w:lineRule="auto"/>
        <w:ind w:left="0"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3.5.2. координации работы правовых инспекторов труда Профсоюза, правовых (главных правовых) инспекторов труда региональных (межрегиональных) организаций Профсоюза, оказанию содействия в выполнении возложенных на них задач;</w:t>
      </w:r>
    </w:p>
    <w:p w14:paraId="733E16E9" w14:textId="77777777" w:rsidR="00215FC8" w:rsidRPr="00215FC8" w:rsidRDefault="00215FC8" w:rsidP="00215FC8">
      <w:pPr>
        <w:pStyle w:val="22"/>
        <w:spacing w:after="0" w:line="276" w:lineRule="auto"/>
        <w:ind w:left="0"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 xml:space="preserve">3.5.3. внесению предложений по организации проверок соблюдения трудового законодательства, в том числе совместных с федеральными органами исполнительной власти, осуществляющими функции по контролю и надзору, </w:t>
      </w:r>
      <w:r w:rsidRPr="00215FC8">
        <w:rPr>
          <w:rFonts w:ascii="Times New Roman" w:hAnsi="Times New Roman" w:cs="Times New Roman"/>
          <w:color w:val="000000" w:themeColor="text1"/>
          <w:sz w:val="28"/>
          <w:szCs w:val="28"/>
        </w:rPr>
        <w:br/>
        <w:t xml:space="preserve">по принятию мер по устранению выявленных нарушений прав членов Профсоюза, профсоюзных организаций; </w:t>
      </w:r>
    </w:p>
    <w:p w14:paraId="3001D272" w14:textId="77777777" w:rsidR="00215FC8" w:rsidRPr="00215FC8" w:rsidRDefault="00215FC8" w:rsidP="00215FC8">
      <w:pPr>
        <w:pStyle w:val="22"/>
        <w:spacing w:after="0" w:line="276" w:lineRule="auto"/>
        <w:ind w:left="0"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 xml:space="preserve">3.5.4. осуществлению контроля за соответствием законодательству принятых правовыми инспекторами труда Профсоюза, правовыми (главными правовыми) инспекторами труда региональных (межрегиональных) организаций Профсоюза решений; </w:t>
      </w:r>
    </w:p>
    <w:p w14:paraId="50F3252C"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 xml:space="preserve">3.5.5. предоставлению в Исполнительный комитет Профсоюза, а также </w:t>
      </w:r>
      <w:r w:rsidRPr="00215FC8">
        <w:rPr>
          <w:rFonts w:ascii="Times New Roman" w:hAnsi="Times New Roman" w:cs="Times New Roman"/>
          <w:color w:val="000000" w:themeColor="text1"/>
          <w:sz w:val="28"/>
          <w:szCs w:val="28"/>
        </w:rPr>
        <w:br/>
        <w:t xml:space="preserve">в Федерацию Независимых Профсоюзов России ежегодной информации </w:t>
      </w:r>
      <w:r w:rsidRPr="00215FC8">
        <w:rPr>
          <w:rFonts w:ascii="Times New Roman" w:hAnsi="Times New Roman" w:cs="Times New Roman"/>
          <w:color w:val="000000" w:themeColor="text1"/>
          <w:sz w:val="28"/>
          <w:szCs w:val="28"/>
        </w:rPr>
        <w:br/>
        <w:t>о правозащитной деятельности и внесению предложений по её совершенствованию;</w:t>
      </w:r>
    </w:p>
    <w:p w14:paraId="1AE5E6F2"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3.5.6. внесению в установленном порядке предложений о награждении правовых (главного правового) инспекторов труда Профсоюза, правовых (главных правовых) инспекторов труда региональных (межрегиональных) организаций Профсоюза профсоюзными знаками отличия и другими наградами, а также материальному их поощрению за эффективную правозащитную работу;</w:t>
      </w:r>
    </w:p>
    <w:p w14:paraId="00D9A337"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 xml:space="preserve">3.5.7. организации обучения и повышения квалификации правовых </w:t>
      </w:r>
      <w:bookmarkStart w:id="2" w:name="_Hlk115272270"/>
      <w:r w:rsidRPr="00215FC8">
        <w:rPr>
          <w:rFonts w:ascii="Times New Roman" w:hAnsi="Times New Roman" w:cs="Times New Roman"/>
          <w:color w:val="000000" w:themeColor="text1"/>
          <w:sz w:val="28"/>
          <w:szCs w:val="28"/>
        </w:rPr>
        <w:t xml:space="preserve">(главного правового) инспекторов труда </w:t>
      </w:r>
      <w:bookmarkEnd w:id="2"/>
      <w:r w:rsidRPr="00215FC8">
        <w:rPr>
          <w:rFonts w:ascii="Times New Roman" w:hAnsi="Times New Roman" w:cs="Times New Roman"/>
          <w:color w:val="000000" w:themeColor="text1"/>
          <w:sz w:val="28"/>
          <w:szCs w:val="28"/>
        </w:rPr>
        <w:t xml:space="preserve">Профсоюза, правовых (главных правовых) инспекторов труда региональных (межрегиональных) организаций Профсоюза </w:t>
      </w:r>
      <w:r w:rsidRPr="00215FC8">
        <w:rPr>
          <w:rFonts w:ascii="Times New Roman" w:hAnsi="Times New Roman" w:cs="Times New Roman"/>
          <w:color w:val="000000" w:themeColor="text1"/>
          <w:sz w:val="28"/>
          <w:szCs w:val="28"/>
        </w:rPr>
        <w:br/>
        <w:t>в соответствии с планами, утверждаемыми Исполнительным комитетом Профсоюза.</w:t>
      </w:r>
    </w:p>
    <w:p w14:paraId="38572B87" w14:textId="77777777" w:rsidR="00215FC8" w:rsidRDefault="00215FC8" w:rsidP="00215FC8">
      <w:pPr>
        <w:pStyle w:val="af1"/>
        <w:spacing w:after="0"/>
        <w:ind w:firstLine="720"/>
        <w:jc w:val="both"/>
        <w:rPr>
          <w:rFonts w:ascii="Times New Roman" w:hAnsi="Times New Roman"/>
          <w:color w:val="000000" w:themeColor="text1"/>
          <w:sz w:val="28"/>
          <w:szCs w:val="28"/>
        </w:rPr>
      </w:pPr>
      <w:r w:rsidRPr="00215FC8">
        <w:rPr>
          <w:rFonts w:ascii="Times New Roman" w:hAnsi="Times New Roman"/>
          <w:color w:val="000000" w:themeColor="text1"/>
          <w:sz w:val="28"/>
          <w:szCs w:val="28"/>
        </w:rPr>
        <w:t xml:space="preserve">3.6. Правовой инспектор труда Профсоюза непосредственно подчиняется Председателю Профсоюза, главному правовому инспектору труда Профсоюза, </w:t>
      </w:r>
      <w:r w:rsidRPr="00215FC8">
        <w:rPr>
          <w:rFonts w:ascii="Times New Roman" w:hAnsi="Times New Roman"/>
          <w:color w:val="000000" w:themeColor="text1"/>
          <w:sz w:val="28"/>
          <w:szCs w:val="28"/>
        </w:rPr>
        <w:br/>
        <w:t>а также выполняет решения, принятые органами Профсоюза, главным правовым инспектором труда Профсоюза в пределах их компетенции.</w:t>
      </w:r>
    </w:p>
    <w:p w14:paraId="309DFED2" w14:textId="05D2CCB4" w:rsidR="00F50C22" w:rsidRPr="00215FC8" w:rsidRDefault="00F50C22" w:rsidP="00215FC8">
      <w:pPr>
        <w:pStyle w:val="af1"/>
        <w:spacing w:after="0"/>
        <w:ind w:firstLine="720"/>
        <w:jc w:val="both"/>
        <w:rPr>
          <w:rFonts w:ascii="Times New Roman" w:hAnsi="Times New Roman"/>
          <w:color w:val="000000" w:themeColor="text1"/>
          <w:sz w:val="28"/>
          <w:szCs w:val="28"/>
        </w:rPr>
      </w:pPr>
      <w:r w:rsidRPr="00F50C22">
        <w:rPr>
          <w:rFonts w:ascii="Times New Roman" w:hAnsi="Times New Roman"/>
          <w:color w:val="000000" w:themeColor="text1"/>
          <w:sz w:val="28"/>
          <w:szCs w:val="28"/>
        </w:rPr>
        <w:t>Правовой инспектор труда Профсоюза выполняет иные обязанности, предусмотренные трудовым договором, должностной инструкцией, иными локальными нормативными актами работодателя.</w:t>
      </w:r>
    </w:p>
    <w:p w14:paraId="032DBCE1" w14:textId="77777777" w:rsidR="00215FC8" w:rsidRPr="00215FC8" w:rsidRDefault="00215FC8" w:rsidP="00215FC8">
      <w:pPr>
        <w:pStyle w:val="af1"/>
        <w:spacing w:after="0"/>
        <w:ind w:firstLine="720"/>
        <w:jc w:val="both"/>
        <w:rPr>
          <w:rFonts w:ascii="Times New Roman" w:hAnsi="Times New Roman"/>
          <w:color w:val="000000" w:themeColor="text1"/>
          <w:sz w:val="28"/>
          <w:szCs w:val="28"/>
        </w:rPr>
      </w:pPr>
      <w:r w:rsidRPr="00215FC8">
        <w:rPr>
          <w:rFonts w:ascii="Times New Roman" w:hAnsi="Times New Roman"/>
          <w:color w:val="000000" w:themeColor="text1"/>
          <w:sz w:val="28"/>
          <w:szCs w:val="28"/>
        </w:rPr>
        <w:t>Правовой инспектор труда Профсоюза в качестве работника аппарата Профсоюза обязан исполнять нормы Трудового кодекса Российской Федерации, трудового договора и должностной инструкции.</w:t>
      </w:r>
    </w:p>
    <w:p w14:paraId="0CB3B2B9" w14:textId="77777777" w:rsidR="00215FC8" w:rsidRPr="00215FC8" w:rsidRDefault="00215FC8" w:rsidP="00215FC8">
      <w:pPr>
        <w:pStyle w:val="af1"/>
        <w:spacing w:after="0"/>
        <w:ind w:firstLine="720"/>
        <w:jc w:val="both"/>
        <w:rPr>
          <w:rFonts w:ascii="Times New Roman" w:hAnsi="Times New Roman"/>
          <w:color w:val="000000" w:themeColor="text1"/>
          <w:sz w:val="28"/>
          <w:szCs w:val="28"/>
        </w:rPr>
      </w:pPr>
      <w:r w:rsidRPr="00215FC8">
        <w:rPr>
          <w:rFonts w:ascii="Times New Roman" w:hAnsi="Times New Roman"/>
          <w:color w:val="000000" w:themeColor="text1"/>
          <w:sz w:val="28"/>
          <w:szCs w:val="28"/>
        </w:rPr>
        <w:t xml:space="preserve">3.7. Главный правовой инспектор труда региональной (межрегиональной) организации Профсоюза непосредственно подчиняется председателю </w:t>
      </w:r>
      <w:r w:rsidRPr="00215FC8">
        <w:rPr>
          <w:rFonts w:ascii="Times New Roman" w:hAnsi="Times New Roman"/>
          <w:color w:val="000000" w:themeColor="text1"/>
          <w:sz w:val="28"/>
          <w:szCs w:val="28"/>
        </w:rPr>
        <w:lastRenderedPageBreak/>
        <w:t>соответствующей организации Профсоюза, выполняет решения, принятые органами Профсоюза, органами соответствующей организации Профсоюза, а также главным правовым инспектором труда Профсоюза в пределах их компетенции.</w:t>
      </w:r>
    </w:p>
    <w:p w14:paraId="64DC126A" w14:textId="77777777" w:rsid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Правовой инспектор труда региональной (межрегиональной) организации Профсоюза непосредственно подчиняется председателю соответствующей организации Профсоюза, а также выполняет решения, принятые органами Профсоюза, органами организаций Профсоюза, главным правовым инспектором труда Профсоюза и главным правовым инспектором труда региональной (межрегиональной) организации Профсоюза в пределах их компетенции.</w:t>
      </w:r>
    </w:p>
    <w:p w14:paraId="24789863" w14:textId="6224BAFA" w:rsidR="00F50C22" w:rsidRPr="00215FC8" w:rsidRDefault="00F50C22" w:rsidP="00215FC8">
      <w:pPr>
        <w:spacing w:after="0"/>
        <w:ind w:firstLine="720"/>
        <w:jc w:val="both"/>
        <w:rPr>
          <w:rFonts w:ascii="Times New Roman" w:hAnsi="Times New Roman" w:cs="Times New Roman"/>
          <w:color w:val="000000" w:themeColor="text1"/>
          <w:sz w:val="28"/>
          <w:szCs w:val="28"/>
        </w:rPr>
      </w:pPr>
      <w:r w:rsidRPr="00F50C22">
        <w:rPr>
          <w:rFonts w:ascii="Times New Roman" w:hAnsi="Times New Roman" w:cs="Times New Roman"/>
          <w:color w:val="000000" w:themeColor="text1"/>
          <w:sz w:val="28"/>
          <w:szCs w:val="28"/>
        </w:rPr>
        <w:t>Правовой (главный правовой) инспектор труда региональной (межрегиональной) организации Профсоюза выполняет иные обязанности, предусмотренные трудовым договором, должностной инструкцией, иными локальными нормативными актами работодателя.</w:t>
      </w:r>
      <w:bookmarkStart w:id="3" w:name="_GoBack"/>
      <w:bookmarkEnd w:id="3"/>
    </w:p>
    <w:p w14:paraId="69BB479C"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 xml:space="preserve">Правовой (главный правовой) инспектор труда региональной (межрегиональной) организации Профсоюза в качестве работника аппарата соответствующей региональной (межрегиональной) организации Профсоюза обязан исполнять нормы Трудового кодекса Российской Федерации, трудового договора </w:t>
      </w:r>
      <w:r w:rsidRPr="00215FC8">
        <w:rPr>
          <w:rFonts w:ascii="Times New Roman" w:hAnsi="Times New Roman" w:cs="Times New Roman"/>
          <w:color w:val="000000" w:themeColor="text1"/>
          <w:sz w:val="28"/>
          <w:szCs w:val="28"/>
        </w:rPr>
        <w:br/>
        <w:t>и должностной инструкции.</w:t>
      </w:r>
    </w:p>
    <w:p w14:paraId="50B717CB"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3.8. Статус внештатного правового инспектора труда региональной (межрегиональной) организации Профсоюза в отношении полномочий, обязанностей и ответственности приравнивается к статусу штатного правового инспектора труда региональной (межрегиональной) организации Профсоюза, установленному в соответствии с законодательством Российской Федерации настоящим Положением.</w:t>
      </w:r>
    </w:p>
    <w:p w14:paraId="1B18A4B5"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Кандидатуры внештатных правовых инспекторов труда региональных (межрегиональных) организаций Профсоюза утверждаются решением президиума региональной (межрегиональной) организации Профсоюза из числа лиц, являющихся членами Профсоюза и работающих в сфере образования не менее двух лет, которые прошли специальное обучение (обучающие мероприятия региональной (межрегиональной) организации Профсоюза и др.).</w:t>
      </w:r>
    </w:p>
    <w:p w14:paraId="1B73850E"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 xml:space="preserve">Внештатный правовой инспектор труда региональной (межрегиональной) организации Профсоюза может быть лишен своего статуса решением президиума региональной (межрегиональной) организации Профсоюза по причинам, связанным с невозможностью реализации полномочий по различным основаниям (в том числе в связи с виновным поведением), а также в связи с прекращением членства </w:t>
      </w:r>
      <w:r w:rsidRPr="00215FC8">
        <w:rPr>
          <w:rFonts w:ascii="Times New Roman" w:hAnsi="Times New Roman" w:cs="Times New Roman"/>
          <w:color w:val="000000" w:themeColor="text1"/>
          <w:sz w:val="28"/>
          <w:szCs w:val="28"/>
        </w:rPr>
        <w:br/>
        <w:t>в Профсоюзе.</w:t>
      </w:r>
    </w:p>
    <w:p w14:paraId="39C420A2"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 xml:space="preserve">Внештатный правовой инспектор труда региональной (межрегиональной) организации Профсоюза освобождается от основной работы для выполнения обязанностей, предусмотренных настоящим Положением, а также для участия </w:t>
      </w:r>
      <w:r w:rsidRPr="00215FC8">
        <w:rPr>
          <w:rFonts w:ascii="Times New Roman" w:hAnsi="Times New Roman" w:cs="Times New Roman"/>
          <w:color w:val="000000" w:themeColor="text1"/>
          <w:sz w:val="28"/>
          <w:szCs w:val="28"/>
        </w:rPr>
        <w:br/>
        <w:t xml:space="preserve">в семинарах, совещаниях, конференциях, съездах и в работе других выборных </w:t>
      </w:r>
      <w:r w:rsidRPr="00215FC8">
        <w:rPr>
          <w:rFonts w:ascii="Times New Roman" w:hAnsi="Times New Roman" w:cs="Times New Roman"/>
          <w:color w:val="000000" w:themeColor="text1"/>
          <w:sz w:val="28"/>
          <w:szCs w:val="28"/>
        </w:rPr>
        <w:lastRenderedPageBreak/>
        <w:t>профсоюзных органов. Условия освобождения его от основной работы и порядок оплаты времени выполнения обязанностей правового инспектора труда региональной (межрегиональной) организации Профсоюза и обучения определяются коллективным договором, соглашениями.</w:t>
      </w:r>
    </w:p>
    <w:p w14:paraId="3424C9AF"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 xml:space="preserve">3.9. Правовым (главному правовому) инспекторам труда Профсоюза, правовым (главным правовым) инспекторам труда региональных (межрегиональных) организаций Профсоюза, внештатным правовым инспекторам труда региональных (межрегиональных) организаций Профсоюза выдается удостоверение установленного образца </w:t>
      </w:r>
      <w:r w:rsidRPr="00215FC8">
        <w:rPr>
          <w:rFonts w:ascii="Times New Roman" w:hAnsi="Times New Roman" w:cs="Times New Roman"/>
          <w:i/>
          <w:color w:val="000000" w:themeColor="text1"/>
          <w:sz w:val="28"/>
          <w:szCs w:val="28"/>
        </w:rPr>
        <w:t xml:space="preserve">(форма № 3 – ПИ, приложение № 3 </w:t>
      </w:r>
      <w:r w:rsidRPr="00215FC8">
        <w:rPr>
          <w:rFonts w:ascii="Times New Roman" w:hAnsi="Times New Roman" w:cs="Times New Roman"/>
          <w:i/>
          <w:color w:val="000000" w:themeColor="text1"/>
          <w:sz w:val="28"/>
          <w:szCs w:val="28"/>
        </w:rPr>
        <w:br/>
        <w:t>к настоящему Положению).</w:t>
      </w:r>
    </w:p>
    <w:p w14:paraId="025A0875"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При освобождении от должности правовых (главного правового) инспекторов труда Профсоюза, правовых (главных правовых) инспекторов труда региональных (межрегиональных) организаций Профсоюза (при лишении статуса и прекращении деятельности внештатных правовых инспекторов труда региональных (межрегиональных) организаций Профсоюза) удостоверение подлежит возврату.</w:t>
      </w:r>
    </w:p>
    <w:p w14:paraId="530327BA"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 xml:space="preserve">3.10. Правовые (главный правовой) инспекторы труда Профсоюза, правовые (главные правовые) инспекторы труда региональных (межрегиональных) организаций Профсоюза проходят специальное обучение, осуществляемое </w:t>
      </w:r>
      <w:r w:rsidRPr="00215FC8">
        <w:rPr>
          <w:rFonts w:ascii="Times New Roman" w:hAnsi="Times New Roman" w:cs="Times New Roman"/>
          <w:color w:val="000000" w:themeColor="text1"/>
          <w:sz w:val="28"/>
          <w:szCs w:val="28"/>
        </w:rPr>
        <w:br/>
        <w:t xml:space="preserve">в плановом порядке, как правило, не реже чем один раз в два года и организуемое </w:t>
      </w:r>
      <w:r w:rsidRPr="00215FC8">
        <w:rPr>
          <w:rFonts w:ascii="Times New Roman" w:hAnsi="Times New Roman" w:cs="Times New Roman"/>
          <w:color w:val="000000" w:themeColor="text1"/>
          <w:sz w:val="28"/>
          <w:szCs w:val="28"/>
        </w:rPr>
        <w:br/>
        <w:t>в соответствии с планом работы Профсоюза.</w:t>
      </w:r>
    </w:p>
    <w:p w14:paraId="3B17DF64" w14:textId="77777777" w:rsidR="00215FC8" w:rsidRPr="00215FC8" w:rsidRDefault="00215FC8" w:rsidP="00215FC8">
      <w:pPr>
        <w:spacing w:after="0"/>
        <w:ind w:firstLine="720"/>
        <w:jc w:val="both"/>
        <w:rPr>
          <w:rFonts w:ascii="Times New Roman" w:hAnsi="Times New Roman" w:cs="Times New Roman"/>
          <w:b/>
          <w:color w:val="000000" w:themeColor="text1"/>
          <w:sz w:val="28"/>
          <w:szCs w:val="28"/>
        </w:rPr>
      </w:pPr>
    </w:p>
    <w:p w14:paraId="1DE1E17D" w14:textId="77777777" w:rsidR="00215FC8" w:rsidRPr="00215FC8" w:rsidRDefault="00215FC8" w:rsidP="00215FC8">
      <w:pPr>
        <w:spacing w:after="0"/>
        <w:jc w:val="center"/>
        <w:rPr>
          <w:rFonts w:ascii="Times New Roman" w:hAnsi="Times New Roman" w:cs="Times New Roman"/>
          <w:b/>
          <w:bCs/>
          <w:color w:val="000000" w:themeColor="text1"/>
          <w:sz w:val="28"/>
          <w:szCs w:val="28"/>
        </w:rPr>
      </w:pPr>
      <w:r w:rsidRPr="00215FC8">
        <w:rPr>
          <w:rFonts w:ascii="Times New Roman" w:hAnsi="Times New Roman" w:cs="Times New Roman"/>
          <w:b/>
          <w:bCs/>
          <w:color w:val="000000" w:themeColor="text1"/>
          <w:sz w:val="28"/>
          <w:szCs w:val="28"/>
          <w:lang w:val="en-US"/>
        </w:rPr>
        <w:t>IV</w:t>
      </w:r>
      <w:r w:rsidRPr="00215FC8">
        <w:rPr>
          <w:rFonts w:ascii="Times New Roman" w:hAnsi="Times New Roman" w:cs="Times New Roman"/>
          <w:b/>
          <w:bCs/>
          <w:color w:val="000000" w:themeColor="text1"/>
          <w:sz w:val="28"/>
          <w:szCs w:val="28"/>
        </w:rPr>
        <w:t>. Функции правовой инспекции труда Профсоюза</w:t>
      </w:r>
    </w:p>
    <w:p w14:paraId="7D9429EF" w14:textId="77777777" w:rsidR="00215FC8" w:rsidRPr="00215FC8" w:rsidRDefault="00215FC8" w:rsidP="00215FC8">
      <w:pPr>
        <w:spacing w:after="0"/>
        <w:jc w:val="both"/>
        <w:rPr>
          <w:rFonts w:ascii="Times New Roman" w:hAnsi="Times New Roman" w:cs="Times New Roman"/>
          <w:b/>
          <w:bCs/>
          <w:color w:val="000000" w:themeColor="text1"/>
          <w:sz w:val="28"/>
          <w:szCs w:val="28"/>
        </w:rPr>
      </w:pPr>
    </w:p>
    <w:p w14:paraId="3819B880"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Правовая инспекция труда Профсоюза в соответствии с возложенными на нее задачами реализует и выполняет следующие функции:</w:t>
      </w:r>
    </w:p>
    <w:p w14:paraId="4DC7D7F2"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 xml:space="preserve">4.1. Обеспечивает правовую защиту социально-трудовых прав </w:t>
      </w:r>
      <w:r w:rsidRPr="00215FC8">
        <w:rPr>
          <w:rFonts w:ascii="Times New Roman" w:hAnsi="Times New Roman" w:cs="Times New Roman"/>
          <w:color w:val="000000" w:themeColor="text1"/>
          <w:sz w:val="28"/>
          <w:szCs w:val="28"/>
        </w:rPr>
        <w:br/>
        <w:t>и профессиональных интересов членов Профсоюза от противоправных действий (бездействия) работодателей (их представителей) и других должностных лиц, нарушающих или ограничивающих права и интересы членов Профсоюза.</w:t>
      </w:r>
    </w:p>
    <w:p w14:paraId="06B449C4"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 xml:space="preserve">4.2. Осуществляет профсоюзный контроль за соблюдением работодателями (их представителями) трудового законодательства и иных нормативных правовых актов, содержащих нормы трудового права, законодательства о профессиональных союзах, выполнением ими условий коллективных договоров и соглашений </w:t>
      </w:r>
      <w:r w:rsidRPr="00215FC8">
        <w:rPr>
          <w:rFonts w:ascii="Times New Roman" w:hAnsi="Times New Roman" w:cs="Times New Roman"/>
          <w:color w:val="000000" w:themeColor="text1"/>
          <w:sz w:val="28"/>
          <w:szCs w:val="28"/>
        </w:rPr>
        <w:br/>
        <w:t>в организациях, в которых работают и (или) учатся члены Профсоюза.</w:t>
      </w:r>
    </w:p>
    <w:p w14:paraId="4D7E986D"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 xml:space="preserve">4.3. В рамках профсоюзного контроля организует и проводит проверки соблюдения работодателями в сфере образования трудового законодательства </w:t>
      </w:r>
      <w:r w:rsidRPr="00215FC8">
        <w:rPr>
          <w:rFonts w:ascii="Times New Roman" w:hAnsi="Times New Roman" w:cs="Times New Roman"/>
          <w:color w:val="000000" w:themeColor="text1"/>
          <w:sz w:val="28"/>
          <w:szCs w:val="28"/>
        </w:rPr>
        <w:br/>
        <w:t>и иных нормативных правовых актов, содержащих нормы трудового права, законодательства о профессиональных союзах, а также выполнением условий коллективных договоров, соглашений, в соответствии с Порядком, утверждаемым Исполнительным комитетом Профсоюза.</w:t>
      </w:r>
    </w:p>
    <w:p w14:paraId="0CAA7E98"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lastRenderedPageBreak/>
        <w:t xml:space="preserve">4.4. Анализирует обстоятельства и причины выявленных нарушений трудового законодательства и иных нормативных правовых актов, содержащих нормы трудового права, законодательства о профессиональных союзах, условий коллективных договоров, соглашений и принимает меры по их устранению </w:t>
      </w:r>
      <w:r w:rsidRPr="00215FC8">
        <w:rPr>
          <w:rFonts w:ascii="Times New Roman" w:hAnsi="Times New Roman" w:cs="Times New Roman"/>
          <w:color w:val="000000" w:themeColor="text1"/>
          <w:sz w:val="28"/>
          <w:szCs w:val="28"/>
        </w:rPr>
        <w:br/>
        <w:t>и восстановлению нарушенных трудовых прав членов Профсоюза.</w:t>
      </w:r>
    </w:p>
    <w:p w14:paraId="03C73D67"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 xml:space="preserve">4.5. Взаимодействует с государственными органами исполнительной власти, уполномоченными на проведение государственного, ведомственного контроля </w:t>
      </w:r>
      <w:r w:rsidRPr="00215FC8">
        <w:rPr>
          <w:rFonts w:ascii="Times New Roman" w:hAnsi="Times New Roman" w:cs="Times New Roman"/>
          <w:color w:val="000000" w:themeColor="text1"/>
          <w:sz w:val="28"/>
          <w:szCs w:val="28"/>
        </w:rPr>
        <w:br/>
        <w:t>и надзора за соблюдением трудового законодательства и иных нормативных правовых актов, содержащих нормы трудового права; органами, осуществляющими управление в сфере образования и функции по контролю и надзору в сфере образования, по вопросам проведения совместных проверок, а также другим вопросам в рамках заключенных соглашений о взаимодействии.</w:t>
      </w:r>
    </w:p>
    <w:p w14:paraId="0D8B4408"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 xml:space="preserve">4.6. Информирует соответствующие органы государственной власти, органы местного самоуправления о фактах нарушения трудового законодательства и иных нормативных правовых актов, содержащих нормы трудового права, а также подготавливает обращения в органы государственной власти и органы местного самоуправления, федеральную инспекцию труда, органы прокуратуры </w:t>
      </w:r>
      <w:r w:rsidRPr="00215FC8">
        <w:rPr>
          <w:rFonts w:ascii="Times New Roman" w:hAnsi="Times New Roman" w:cs="Times New Roman"/>
          <w:color w:val="000000" w:themeColor="text1"/>
          <w:sz w:val="28"/>
          <w:szCs w:val="28"/>
        </w:rPr>
        <w:br/>
        <w:t xml:space="preserve">по устранению нарушений со стороны работодателей, их представителей, иных должностных лиц, допустивших нарушения социально-трудовых прав </w:t>
      </w:r>
      <w:r w:rsidRPr="00215FC8">
        <w:rPr>
          <w:rFonts w:ascii="Times New Roman" w:hAnsi="Times New Roman" w:cs="Times New Roman"/>
          <w:color w:val="000000" w:themeColor="text1"/>
          <w:sz w:val="28"/>
          <w:szCs w:val="28"/>
        </w:rPr>
        <w:br/>
        <w:t>и профессиональных интересов членов Профсоюза, профсоюзных организаций.</w:t>
      </w:r>
    </w:p>
    <w:p w14:paraId="32BD8F72"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4.7. Обобщает и анализирует деятельность организаций Профсоюза, правовых (главного правового) инспекторов труда Профсоюза, правовых (главных правовых) инспекторов труда региональных (межрегиональных) организаций Профсоюза, внештатных правовых инспекторов труда региональных (межрегиональных) организаций Профсоюза по контролю за соблюдением работодателями трудового законодательства и иных актов, содержащих нормы трудового права.</w:t>
      </w:r>
    </w:p>
    <w:p w14:paraId="2D34C628"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 xml:space="preserve">4.8. Оказывает методическую и практическую помощь региональным (межрегиональным), территориальным и первичным организациям Профсоюза </w:t>
      </w:r>
      <w:r w:rsidRPr="00215FC8">
        <w:rPr>
          <w:rFonts w:ascii="Times New Roman" w:hAnsi="Times New Roman" w:cs="Times New Roman"/>
          <w:color w:val="000000" w:themeColor="text1"/>
          <w:sz w:val="28"/>
          <w:szCs w:val="28"/>
        </w:rPr>
        <w:br/>
        <w:t xml:space="preserve">по проведению ими работы по контролю за соблюдением работодателями </w:t>
      </w:r>
      <w:r w:rsidRPr="00215FC8">
        <w:rPr>
          <w:rFonts w:ascii="Times New Roman" w:hAnsi="Times New Roman" w:cs="Times New Roman"/>
          <w:color w:val="000000" w:themeColor="text1"/>
          <w:sz w:val="28"/>
          <w:szCs w:val="28"/>
        </w:rPr>
        <w:br/>
        <w:t>(их представителями) трудового законодательства и иных нормативных правовых актов, содержащих нормы трудового права.</w:t>
      </w:r>
    </w:p>
    <w:p w14:paraId="5CA2B9C8"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4.9. Участвует в разработке проектов законов и иных нормативных правовых актов, содержащих нормы трудового права, а также предлагает на рассмотрение соответствующего выборного коллегиального профсоюзного органа предложения по вопросам соблюдения трудового законодательства, совершенствования системы профсоюзного контроля.</w:t>
      </w:r>
    </w:p>
    <w:p w14:paraId="69BE11E8"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4.10. Участвует в подготовке решений органов Профсоюза, организаций Профсоюза по социально-трудовым и иным вопросам.</w:t>
      </w:r>
    </w:p>
    <w:p w14:paraId="3BC1F2D5"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 xml:space="preserve">4.11. Участвует в разработке коллективных договоров и соглашений, участвует в проводимых Профсоюзом, организациями Профсоюза коллективных </w:t>
      </w:r>
      <w:r w:rsidRPr="00215FC8">
        <w:rPr>
          <w:rFonts w:ascii="Times New Roman" w:hAnsi="Times New Roman" w:cs="Times New Roman"/>
          <w:color w:val="000000" w:themeColor="text1"/>
          <w:sz w:val="28"/>
          <w:szCs w:val="28"/>
        </w:rPr>
        <w:lastRenderedPageBreak/>
        <w:t xml:space="preserve">переговорах, осуществляет правовую экспертизу коллективных договоров </w:t>
      </w:r>
      <w:r w:rsidRPr="00215FC8">
        <w:rPr>
          <w:rFonts w:ascii="Times New Roman" w:hAnsi="Times New Roman" w:cs="Times New Roman"/>
          <w:color w:val="000000" w:themeColor="text1"/>
          <w:sz w:val="28"/>
          <w:szCs w:val="28"/>
        </w:rPr>
        <w:br/>
        <w:t>и соглашений.</w:t>
      </w:r>
    </w:p>
    <w:p w14:paraId="1A8DB165"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 xml:space="preserve">4.12. Разрабатывает рекомендации, дает разъяснения по практике осуществления социального партнёрства в сфере образования, заключения коллективных договоров и соглашений, по вопросам применения трудового законодательства, а также по другим социально-трудовым вопросам. </w:t>
      </w:r>
    </w:p>
    <w:p w14:paraId="48DB2544"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4.13. Взаимодействует с судебными и правоохранительными органами в целях формирования и изучения правоприменительной практики по вопросам правовой защиты работников – членов Профсоюза.</w:t>
      </w:r>
    </w:p>
    <w:p w14:paraId="1A3176AD"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4.14. Организует и проводит регулярное обучение и повышение квалификации правовых (главного правового) инспекторов труда Профсоюза образования, правовых (главных правовых) инспекторов труда региональных (межрегиональных) организаций Профсоюза и профсоюзного актива по вопросам применения трудового законодательства и по защите социально-трудовых прав и профессиональных интересов работников – членов Профсоюза.</w:t>
      </w:r>
    </w:p>
    <w:p w14:paraId="76A27D92"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 xml:space="preserve">4.15. Оказывает помощь членам Профсоюза, региональным (межрегиональным), территориальным и первичным организациям Профсоюза </w:t>
      </w:r>
      <w:r w:rsidRPr="00215FC8">
        <w:rPr>
          <w:rFonts w:ascii="Times New Roman" w:hAnsi="Times New Roman" w:cs="Times New Roman"/>
          <w:color w:val="000000" w:themeColor="text1"/>
          <w:sz w:val="28"/>
          <w:szCs w:val="28"/>
        </w:rPr>
        <w:br/>
        <w:t xml:space="preserve">в подготовке исковых заявлений и других документов, необходимых для судебной </w:t>
      </w:r>
      <w:r w:rsidRPr="00215FC8">
        <w:rPr>
          <w:rFonts w:ascii="Times New Roman" w:hAnsi="Times New Roman" w:cs="Times New Roman"/>
          <w:color w:val="000000" w:themeColor="text1"/>
          <w:sz w:val="28"/>
          <w:szCs w:val="28"/>
        </w:rPr>
        <w:br/>
        <w:t>и иной защиты социально-трудовых прав и профессиональных интересов членов Профсоюза.</w:t>
      </w:r>
    </w:p>
    <w:p w14:paraId="52B8491E"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 xml:space="preserve">4.16. Консультирует и оказывает бесплатную юридическую помощь членам Профсоюза по вопросам реализации и защиты их социально-трудовых прав </w:t>
      </w:r>
      <w:r w:rsidRPr="00215FC8">
        <w:rPr>
          <w:rFonts w:ascii="Times New Roman" w:hAnsi="Times New Roman" w:cs="Times New Roman"/>
          <w:color w:val="000000" w:themeColor="text1"/>
          <w:sz w:val="28"/>
          <w:szCs w:val="28"/>
        </w:rPr>
        <w:br/>
        <w:t xml:space="preserve">и профессиональных интересов, а также осуществляет представительство </w:t>
      </w:r>
      <w:r w:rsidRPr="00215FC8">
        <w:rPr>
          <w:rFonts w:ascii="Times New Roman" w:hAnsi="Times New Roman" w:cs="Times New Roman"/>
          <w:color w:val="000000" w:themeColor="text1"/>
          <w:sz w:val="28"/>
          <w:szCs w:val="28"/>
        </w:rPr>
        <w:br/>
        <w:t>в судебных органах.</w:t>
      </w:r>
    </w:p>
    <w:p w14:paraId="02D9E024"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4.17. Взаимодействует со средствами массовой информации для широкого</w:t>
      </w:r>
      <w:r w:rsidRPr="00215FC8">
        <w:rPr>
          <w:rFonts w:ascii="Times New Roman" w:hAnsi="Times New Roman" w:cs="Times New Roman"/>
          <w:bCs/>
          <w:color w:val="000000" w:themeColor="text1"/>
          <w:sz w:val="28"/>
          <w:szCs w:val="28"/>
        </w:rPr>
        <w:t xml:space="preserve"> </w:t>
      </w:r>
      <w:r w:rsidRPr="00215FC8">
        <w:rPr>
          <w:rFonts w:ascii="Times New Roman" w:hAnsi="Times New Roman" w:cs="Times New Roman"/>
          <w:color w:val="000000" w:themeColor="text1"/>
          <w:sz w:val="28"/>
          <w:szCs w:val="28"/>
        </w:rPr>
        <w:t xml:space="preserve">ознакомления членов Профсоюза, работников, работодателей (их представителей), общественности о правозащитной работе Правовой инспекции труда Профсоюза </w:t>
      </w:r>
      <w:r w:rsidRPr="00215FC8">
        <w:rPr>
          <w:rFonts w:ascii="Times New Roman" w:hAnsi="Times New Roman" w:cs="Times New Roman"/>
          <w:color w:val="000000" w:themeColor="text1"/>
          <w:sz w:val="28"/>
          <w:szCs w:val="28"/>
        </w:rPr>
        <w:br/>
        <w:t xml:space="preserve">и </w:t>
      </w:r>
      <w:r w:rsidRPr="00215FC8">
        <w:rPr>
          <w:rFonts w:ascii="Times New Roman" w:hAnsi="Times New Roman" w:cs="Times New Roman"/>
          <w:bCs/>
          <w:color w:val="000000" w:themeColor="text1"/>
          <w:sz w:val="28"/>
          <w:szCs w:val="28"/>
        </w:rPr>
        <w:t>эффективных средствах и методах соблюдения положений трудового законодательства и иных нормативных правовых актов, содержащих нормы трудового права</w:t>
      </w:r>
      <w:r w:rsidRPr="00215FC8">
        <w:rPr>
          <w:rFonts w:ascii="Times New Roman" w:hAnsi="Times New Roman" w:cs="Times New Roman"/>
          <w:color w:val="000000" w:themeColor="text1"/>
          <w:sz w:val="28"/>
          <w:szCs w:val="28"/>
        </w:rPr>
        <w:t>.</w:t>
      </w:r>
    </w:p>
    <w:p w14:paraId="7B786931" w14:textId="77777777" w:rsidR="00215FC8" w:rsidRPr="00215FC8" w:rsidRDefault="00215FC8" w:rsidP="00215FC8">
      <w:pPr>
        <w:spacing w:after="0"/>
        <w:ind w:firstLine="709"/>
        <w:jc w:val="both"/>
        <w:rPr>
          <w:rFonts w:ascii="Times New Roman" w:hAnsi="Times New Roman" w:cs="Times New Roman"/>
          <w:b/>
          <w:color w:val="000000" w:themeColor="text1"/>
          <w:sz w:val="28"/>
          <w:szCs w:val="28"/>
        </w:rPr>
      </w:pPr>
    </w:p>
    <w:p w14:paraId="55686BC5" w14:textId="3BB7673B" w:rsidR="00215FC8" w:rsidRPr="00215FC8" w:rsidRDefault="00215FC8" w:rsidP="00215FC8">
      <w:pPr>
        <w:spacing w:after="0"/>
        <w:jc w:val="center"/>
        <w:rPr>
          <w:rFonts w:ascii="Times New Roman" w:hAnsi="Times New Roman" w:cs="Times New Roman"/>
          <w:b/>
          <w:color w:val="000000" w:themeColor="text1"/>
          <w:sz w:val="28"/>
          <w:szCs w:val="28"/>
        </w:rPr>
      </w:pPr>
      <w:r w:rsidRPr="00215FC8">
        <w:rPr>
          <w:rFonts w:ascii="Times New Roman" w:hAnsi="Times New Roman" w:cs="Times New Roman"/>
          <w:b/>
          <w:color w:val="000000" w:themeColor="text1"/>
          <w:sz w:val="28"/>
          <w:szCs w:val="28"/>
          <w:lang w:val="en-US"/>
        </w:rPr>
        <w:t>V</w:t>
      </w:r>
      <w:r w:rsidRPr="00215FC8">
        <w:rPr>
          <w:rFonts w:ascii="Times New Roman" w:hAnsi="Times New Roman" w:cs="Times New Roman"/>
          <w:b/>
          <w:color w:val="000000" w:themeColor="text1"/>
          <w:sz w:val="28"/>
          <w:szCs w:val="28"/>
        </w:rPr>
        <w:t>. Основные права правовых (главного правового) инспекторов труда Профсоюза, правовых (главных правовых) инспекторов труда региональных (межрегиональных) организаций Профсоюза</w:t>
      </w:r>
    </w:p>
    <w:p w14:paraId="21FB55C9" w14:textId="77777777" w:rsidR="00215FC8" w:rsidRPr="00215FC8" w:rsidRDefault="00215FC8" w:rsidP="00215FC8">
      <w:pPr>
        <w:spacing w:after="0"/>
        <w:jc w:val="both"/>
        <w:rPr>
          <w:rFonts w:ascii="Times New Roman" w:hAnsi="Times New Roman" w:cs="Times New Roman"/>
          <w:color w:val="000000" w:themeColor="text1"/>
          <w:sz w:val="28"/>
          <w:szCs w:val="28"/>
        </w:rPr>
      </w:pPr>
    </w:p>
    <w:p w14:paraId="4216C51B" w14:textId="77777777" w:rsidR="00215FC8" w:rsidRPr="00215FC8" w:rsidRDefault="00215FC8" w:rsidP="00215FC8">
      <w:pPr>
        <w:spacing w:after="0"/>
        <w:ind w:firstLine="709"/>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 xml:space="preserve">В целях обеспечения реализации функций, возложенных на Правовую инспекцию труда Профсоюза, правовые (главный правовой) инспекторы труда Профсоюза, правовые (главные правовые) инспекторы труда региональных (межрегиональных) организаций Профсоюза, внештатные правовые инспекторы труда региональных (межрегиональных) организаций Профсоюза </w:t>
      </w:r>
      <w:r w:rsidRPr="00215FC8">
        <w:rPr>
          <w:rFonts w:ascii="Times New Roman" w:hAnsi="Times New Roman" w:cs="Times New Roman"/>
          <w:b/>
          <w:bCs/>
          <w:color w:val="000000" w:themeColor="text1"/>
          <w:sz w:val="28"/>
          <w:szCs w:val="28"/>
        </w:rPr>
        <w:t>имеют право</w:t>
      </w:r>
      <w:r w:rsidRPr="00215FC8">
        <w:rPr>
          <w:rFonts w:ascii="Times New Roman" w:hAnsi="Times New Roman" w:cs="Times New Roman"/>
          <w:color w:val="000000" w:themeColor="text1"/>
          <w:sz w:val="28"/>
          <w:szCs w:val="28"/>
        </w:rPr>
        <w:t>:</w:t>
      </w:r>
    </w:p>
    <w:p w14:paraId="7E94626A" w14:textId="77777777" w:rsidR="00215FC8" w:rsidRPr="00215FC8" w:rsidRDefault="00215FC8" w:rsidP="00215FC8">
      <w:pPr>
        <w:spacing w:after="0"/>
        <w:ind w:firstLine="709"/>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lastRenderedPageBreak/>
        <w:t>5.1. Организовывать и проводить проверки соблюдения работодателями и их представителями трудового законодательства и иных нормативных правовых актов, содержащих нормы трудового права, прав профсоюзов, выполнения ими условий коллективных договоров и соглашений.</w:t>
      </w:r>
    </w:p>
    <w:p w14:paraId="1D9072E6" w14:textId="77777777" w:rsidR="00215FC8" w:rsidRPr="00215FC8" w:rsidRDefault="00215FC8" w:rsidP="00215FC8">
      <w:pPr>
        <w:spacing w:after="0"/>
        <w:ind w:firstLine="709"/>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 xml:space="preserve">5.2. В установленном порядке беспрепятственно при наличии удостоверений установленного образца посещать организации, в которых работают члены Профсоюза, в целях проведения проверок соблюдения трудового законодательства </w:t>
      </w:r>
      <w:r w:rsidRPr="00215FC8">
        <w:rPr>
          <w:rFonts w:ascii="Times New Roman" w:hAnsi="Times New Roman" w:cs="Times New Roman"/>
          <w:color w:val="000000" w:themeColor="text1"/>
          <w:sz w:val="28"/>
          <w:szCs w:val="28"/>
        </w:rPr>
        <w:br/>
        <w:t>и иных нормативных правовых актов, содержащих нормы трудового права, законодательства о профессиональных союзах, а также выполнения условий соглашений и коллективных договоров, локальных нормативных актов, трудовых договоров.</w:t>
      </w:r>
    </w:p>
    <w:p w14:paraId="499494BB" w14:textId="77777777" w:rsidR="00215FC8" w:rsidRPr="00215FC8" w:rsidRDefault="00215FC8" w:rsidP="00215FC8">
      <w:pPr>
        <w:spacing w:after="0"/>
        <w:ind w:firstLine="709"/>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 xml:space="preserve">5.3. Принимать участие совместно с органами прокуратуры, федеральной инспекции труда, с различными государственными органами, осуществляющими управление в сфере образования и осуществляющими функции по контролю </w:t>
      </w:r>
      <w:r w:rsidRPr="00215FC8">
        <w:rPr>
          <w:rFonts w:ascii="Times New Roman" w:hAnsi="Times New Roman" w:cs="Times New Roman"/>
          <w:color w:val="000000" w:themeColor="text1"/>
          <w:sz w:val="28"/>
          <w:szCs w:val="28"/>
        </w:rPr>
        <w:br/>
        <w:t xml:space="preserve">и надзору в сфере образования в проверках по соблюдению работодателями </w:t>
      </w:r>
      <w:r w:rsidRPr="00215FC8">
        <w:rPr>
          <w:rFonts w:ascii="Times New Roman" w:hAnsi="Times New Roman" w:cs="Times New Roman"/>
          <w:color w:val="000000" w:themeColor="text1"/>
          <w:sz w:val="28"/>
          <w:szCs w:val="28"/>
        </w:rPr>
        <w:br/>
        <w:t>(их представителями) трудового законодательства и иных нормативных правовых актов, содержащих нормы трудового права и (или) регулирующих социально-трудовые отношения, права профсоюзов.</w:t>
      </w:r>
    </w:p>
    <w:p w14:paraId="641AA618" w14:textId="77777777" w:rsidR="00215FC8" w:rsidRPr="00215FC8" w:rsidRDefault="00215FC8" w:rsidP="00215FC8">
      <w:pPr>
        <w:spacing w:after="0"/>
        <w:ind w:firstLine="709"/>
        <w:jc w:val="both"/>
        <w:rPr>
          <w:rFonts w:ascii="Times New Roman" w:hAnsi="Times New Roman" w:cs="Times New Roman"/>
          <w:i/>
          <w:color w:val="000000" w:themeColor="text1"/>
          <w:sz w:val="28"/>
          <w:szCs w:val="28"/>
        </w:rPr>
      </w:pPr>
      <w:r w:rsidRPr="00215FC8">
        <w:rPr>
          <w:rFonts w:ascii="Times New Roman" w:hAnsi="Times New Roman" w:cs="Times New Roman"/>
          <w:color w:val="000000" w:themeColor="text1"/>
          <w:sz w:val="28"/>
          <w:szCs w:val="28"/>
        </w:rPr>
        <w:t xml:space="preserve">5.4. Направлять работодателям обязательные для рассмотрения представления об устранении выявленных нарушений трудового законодательства и иных нормативных правовых актов, содержащих нормы трудового права, законодательства о профсоюзах, условий коллективных договоров, соглашений </w:t>
      </w:r>
      <w:r w:rsidRPr="00215FC8">
        <w:rPr>
          <w:rFonts w:ascii="Times New Roman" w:hAnsi="Times New Roman" w:cs="Times New Roman"/>
          <w:i/>
          <w:color w:val="000000" w:themeColor="text1"/>
          <w:sz w:val="28"/>
          <w:szCs w:val="28"/>
        </w:rPr>
        <w:t>(форма № 1–ПИ, приложение № 1 к настоящему Положению).</w:t>
      </w:r>
    </w:p>
    <w:p w14:paraId="6D62D097" w14:textId="77777777" w:rsidR="00215FC8" w:rsidRPr="00215FC8" w:rsidRDefault="00215FC8" w:rsidP="00215FC8">
      <w:pPr>
        <w:pStyle w:val="31"/>
        <w:spacing w:after="0"/>
        <w:ind w:left="0" w:firstLine="709"/>
        <w:jc w:val="both"/>
        <w:rPr>
          <w:rFonts w:ascii="Times New Roman" w:hAnsi="Times New Roman" w:cs="Times New Roman"/>
          <w:i/>
          <w:iCs/>
          <w:color w:val="000000" w:themeColor="text1"/>
          <w:sz w:val="28"/>
          <w:szCs w:val="28"/>
        </w:rPr>
      </w:pPr>
      <w:r w:rsidRPr="00215FC8">
        <w:rPr>
          <w:rFonts w:ascii="Times New Roman" w:hAnsi="Times New Roman" w:cs="Times New Roman"/>
          <w:color w:val="000000" w:themeColor="text1"/>
          <w:sz w:val="28"/>
          <w:szCs w:val="28"/>
        </w:rPr>
        <w:t xml:space="preserve">5.5. Обращаться в органы государственной власти и органы местного самоуправления, федеральную инспекцию труда, органы прокуратуры и иные соответствующие органы с требованием о привлечении к дисциплинарной, административной или уголовной ответственности лиц, виновных в нарушении трудового законодательства и иных нормативных правовых актов, содержащих нормы трудового права </w:t>
      </w:r>
      <w:r w:rsidRPr="00215FC8">
        <w:rPr>
          <w:rFonts w:ascii="Times New Roman" w:hAnsi="Times New Roman" w:cs="Times New Roman"/>
          <w:i/>
          <w:iCs/>
          <w:color w:val="000000" w:themeColor="text1"/>
          <w:sz w:val="28"/>
          <w:szCs w:val="28"/>
        </w:rPr>
        <w:t>(форма № 2-ПИ, приложение № 2 к настоящему Положению).</w:t>
      </w:r>
    </w:p>
    <w:p w14:paraId="02E923F3" w14:textId="77777777" w:rsidR="00215FC8" w:rsidRPr="00215FC8" w:rsidRDefault="00215FC8" w:rsidP="00215FC8">
      <w:pPr>
        <w:pStyle w:val="31"/>
        <w:spacing w:after="0"/>
        <w:ind w:left="0" w:firstLine="709"/>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 xml:space="preserve">5.6. Запрашивать у работодателей (их представителей), органов исполнительной власти и органов местного самоуправления и беспрепятственно получать от них документы, объяснения, информацию, необходимые </w:t>
      </w:r>
      <w:r w:rsidRPr="00215FC8">
        <w:rPr>
          <w:rFonts w:ascii="Times New Roman" w:hAnsi="Times New Roman" w:cs="Times New Roman"/>
          <w:color w:val="000000" w:themeColor="text1"/>
          <w:sz w:val="28"/>
          <w:szCs w:val="28"/>
        </w:rPr>
        <w:br/>
        <w:t xml:space="preserve">для выполнения контрольных функций. </w:t>
      </w:r>
    </w:p>
    <w:p w14:paraId="4514D4C1" w14:textId="77777777" w:rsidR="00215FC8" w:rsidRPr="00215FC8" w:rsidRDefault="00215FC8" w:rsidP="00215FC8">
      <w:pPr>
        <w:spacing w:after="0"/>
        <w:ind w:firstLine="709"/>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 xml:space="preserve">5.7. Защищать в установленном законодательством порядке права и интересы членов Профсоюза, организаций Профсоюза в органах по рассмотрению трудовых споров, принимать участие в рассмотрении трудовых споров (в том числе в качестве эксперта, представителя), связанных с нарушением трудового законодательства, прав профсоюзов, обязательств, предусмотренных коллективными договорами </w:t>
      </w:r>
      <w:r w:rsidRPr="00215FC8">
        <w:rPr>
          <w:rFonts w:ascii="Times New Roman" w:hAnsi="Times New Roman" w:cs="Times New Roman"/>
          <w:color w:val="000000" w:themeColor="text1"/>
          <w:sz w:val="28"/>
          <w:szCs w:val="28"/>
        </w:rPr>
        <w:br/>
        <w:t>и соглашениями.</w:t>
      </w:r>
    </w:p>
    <w:p w14:paraId="4B32C1C9" w14:textId="77777777" w:rsidR="00215FC8" w:rsidRPr="00215FC8" w:rsidRDefault="00215FC8" w:rsidP="00215FC8">
      <w:pPr>
        <w:pStyle w:val="31"/>
        <w:spacing w:after="0"/>
        <w:ind w:left="0" w:firstLine="709"/>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lastRenderedPageBreak/>
        <w:t xml:space="preserve">5.8. Осуществлять личный прием членов Профсоюза, давать устные </w:t>
      </w:r>
      <w:r w:rsidRPr="00215FC8">
        <w:rPr>
          <w:rFonts w:ascii="Times New Roman" w:hAnsi="Times New Roman" w:cs="Times New Roman"/>
          <w:color w:val="000000" w:themeColor="text1"/>
          <w:sz w:val="28"/>
          <w:szCs w:val="28"/>
        </w:rPr>
        <w:br/>
        <w:t xml:space="preserve">и письменные консультации членам Профсоюза и работодателям </w:t>
      </w:r>
      <w:r w:rsidRPr="00215FC8">
        <w:rPr>
          <w:rFonts w:ascii="Times New Roman" w:hAnsi="Times New Roman" w:cs="Times New Roman"/>
          <w:color w:val="000000" w:themeColor="text1"/>
          <w:sz w:val="28"/>
          <w:szCs w:val="28"/>
        </w:rPr>
        <w:br/>
        <w:t>(их представителям) по вопросам соблюдения трудового законодательства и иных нормативных правовых актов, содержащих нормы трудового права, условий соглашений и коллективных договоров, локальных нормативных актов.</w:t>
      </w:r>
    </w:p>
    <w:p w14:paraId="75412C69" w14:textId="77777777" w:rsidR="00215FC8" w:rsidRPr="00215FC8" w:rsidRDefault="00215FC8" w:rsidP="00215FC8">
      <w:pPr>
        <w:spacing w:after="0"/>
        <w:ind w:firstLine="709"/>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5.9.</w:t>
      </w:r>
      <w:r w:rsidRPr="00215FC8">
        <w:rPr>
          <w:rFonts w:ascii="Times New Roman" w:hAnsi="Times New Roman" w:cs="Times New Roman"/>
          <w:bCs/>
          <w:color w:val="000000" w:themeColor="text1"/>
          <w:sz w:val="28"/>
          <w:szCs w:val="28"/>
        </w:rPr>
        <w:t> П</w:t>
      </w:r>
      <w:r w:rsidRPr="00215FC8">
        <w:rPr>
          <w:rFonts w:ascii="Times New Roman" w:hAnsi="Times New Roman" w:cs="Times New Roman"/>
          <w:color w:val="000000" w:themeColor="text1"/>
          <w:sz w:val="28"/>
          <w:szCs w:val="28"/>
        </w:rPr>
        <w:t xml:space="preserve">роводить правовую экспертизу проектов законов и нормативных правовых актов, затрагивающих социально-трудовые права работников, а также права профессиональных союзов. </w:t>
      </w:r>
    </w:p>
    <w:p w14:paraId="6051A3AA" w14:textId="77777777" w:rsidR="00215FC8" w:rsidRPr="00215FC8" w:rsidRDefault="00215FC8" w:rsidP="00215FC8">
      <w:pPr>
        <w:spacing w:after="0"/>
        <w:ind w:firstLine="709"/>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5.10. Подготавливать информационно-методические материалы, доклады, обзоры по актуальным вопросам правозащитной работы, участвовать в обучении профсоюзного актива.</w:t>
      </w:r>
    </w:p>
    <w:p w14:paraId="3700A3C6" w14:textId="77777777" w:rsidR="00215FC8" w:rsidRPr="00215FC8" w:rsidRDefault="00215FC8" w:rsidP="00215FC8">
      <w:pPr>
        <w:spacing w:after="0"/>
        <w:ind w:firstLine="709"/>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 xml:space="preserve">5.11. Ежегодно обобщать статистические данные, практику работы Правовой инспекции труда Профсоюза, вести учет и направлять в соответствующие профсоюзные органы материалы, а также сведения о фактах нарушения прав профессиональных союзов и принятых мерах по их устранению </w:t>
      </w:r>
      <w:r w:rsidRPr="00215FC8">
        <w:rPr>
          <w:rFonts w:ascii="Times New Roman" w:hAnsi="Times New Roman" w:cs="Times New Roman"/>
          <w:i/>
          <w:color w:val="000000" w:themeColor="text1"/>
          <w:sz w:val="28"/>
          <w:szCs w:val="28"/>
        </w:rPr>
        <w:t>(форма № 5-ПИ, приложение № 5 к настоящему Положению)</w:t>
      </w:r>
      <w:r w:rsidRPr="00215FC8">
        <w:rPr>
          <w:rFonts w:ascii="Times New Roman" w:hAnsi="Times New Roman" w:cs="Times New Roman"/>
          <w:color w:val="000000" w:themeColor="text1"/>
          <w:sz w:val="28"/>
          <w:szCs w:val="28"/>
        </w:rPr>
        <w:t>.</w:t>
      </w:r>
    </w:p>
    <w:p w14:paraId="2E97B5CD" w14:textId="77777777" w:rsidR="00215FC8" w:rsidRPr="00215FC8" w:rsidRDefault="00215FC8" w:rsidP="00215FC8">
      <w:pPr>
        <w:spacing w:after="0"/>
        <w:ind w:firstLine="709"/>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 xml:space="preserve">5.13. По согласованию с руководством Профсоюза, организаций Профсоюза </w:t>
      </w:r>
      <w:bookmarkStart w:id="4" w:name="_Hlk116471387"/>
      <w:r w:rsidRPr="00215FC8">
        <w:rPr>
          <w:rFonts w:ascii="Times New Roman" w:hAnsi="Times New Roman" w:cs="Times New Roman"/>
          <w:color w:val="000000" w:themeColor="text1"/>
          <w:sz w:val="28"/>
          <w:szCs w:val="28"/>
        </w:rPr>
        <w:t xml:space="preserve">публиковать статьи в газетах, журналах, иных печатных изданиях, на сайтах </w:t>
      </w:r>
      <w:r w:rsidRPr="00215FC8">
        <w:rPr>
          <w:rFonts w:ascii="Times New Roman" w:hAnsi="Times New Roman" w:cs="Times New Roman"/>
          <w:color w:val="000000" w:themeColor="text1"/>
          <w:sz w:val="28"/>
          <w:szCs w:val="28"/>
        </w:rPr>
        <w:br/>
        <w:t xml:space="preserve">в информационно-телекоммуникационной сети «Интернет», различных социальных медиа-площадках, принимать участие в телевизионных и радиовыступлениях </w:t>
      </w:r>
      <w:bookmarkEnd w:id="4"/>
      <w:r w:rsidRPr="00215FC8">
        <w:rPr>
          <w:rFonts w:ascii="Times New Roman" w:hAnsi="Times New Roman" w:cs="Times New Roman"/>
          <w:color w:val="000000" w:themeColor="text1"/>
          <w:sz w:val="28"/>
          <w:szCs w:val="28"/>
        </w:rPr>
        <w:br/>
        <w:t>с сообщениями о деятельности Правовой инспекции труда Профсоюза.</w:t>
      </w:r>
    </w:p>
    <w:p w14:paraId="0D264F45"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p>
    <w:p w14:paraId="11BBBCB9" w14:textId="06001BD4" w:rsidR="00215FC8" w:rsidRPr="00215FC8" w:rsidRDefault="00215FC8" w:rsidP="00215FC8">
      <w:pPr>
        <w:pStyle w:val="2"/>
        <w:spacing w:before="0"/>
        <w:jc w:val="center"/>
        <w:rPr>
          <w:rFonts w:ascii="Times New Roman" w:hAnsi="Times New Roman" w:cs="Times New Roman"/>
          <w:b/>
          <w:bCs/>
          <w:color w:val="000000" w:themeColor="text1"/>
          <w:sz w:val="28"/>
          <w:szCs w:val="28"/>
        </w:rPr>
      </w:pPr>
      <w:r w:rsidRPr="00215FC8">
        <w:rPr>
          <w:rFonts w:ascii="Times New Roman" w:hAnsi="Times New Roman" w:cs="Times New Roman"/>
          <w:b/>
          <w:bCs/>
          <w:color w:val="000000" w:themeColor="text1"/>
          <w:sz w:val="28"/>
          <w:szCs w:val="28"/>
          <w:lang w:val="en-US"/>
        </w:rPr>
        <w:t>VI</w:t>
      </w:r>
      <w:r w:rsidRPr="00215FC8">
        <w:rPr>
          <w:rFonts w:ascii="Times New Roman" w:hAnsi="Times New Roman" w:cs="Times New Roman"/>
          <w:b/>
          <w:bCs/>
          <w:color w:val="000000" w:themeColor="text1"/>
          <w:sz w:val="28"/>
          <w:szCs w:val="28"/>
        </w:rPr>
        <w:t>. Обязанности и ответственность правовых (главного правового) инспекторов труда Профсоюза, правовых (главных правовых) инспекторов труда региональных (межрегиональных)</w:t>
      </w:r>
    </w:p>
    <w:p w14:paraId="6A43B097" w14:textId="4D383BE1" w:rsidR="00215FC8" w:rsidRPr="00215FC8" w:rsidRDefault="00215FC8" w:rsidP="00215FC8">
      <w:pPr>
        <w:pStyle w:val="2"/>
        <w:spacing w:before="0"/>
        <w:jc w:val="center"/>
        <w:rPr>
          <w:rFonts w:ascii="Times New Roman" w:hAnsi="Times New Roman" w:cs="Times New Roman"/>
          <w:b/>
          <w:bCs/>
          <w:color w:val="000000" w:themeColor="text1"/>
          <w:sz w:val="28"/>
          <w:szCs w:val="28"/>
        </w:rPr>
      </w:pPr>
      <w:r w:rsidRPr="00215FC8">
        <w:rPr>
          <w:rFonts w:ascii="Times New Roman" w:hAnsi="Times New Roman" w:cs="Times New Roman"/>
          <w:b/>
          <w:bCs/>
          <w:color w:val="000000" w:themeColor="text1"/>
          <w:sz w:val="28"/>
          <w:szCs w:val="28"/>
        </w:rPr>
        <w:t>организаций Профсоюза</w:t>
      </w:r>
    </w:p>
    <w:p w14:paraId="41DA7137" w14:textId="77777777" w:rsidR="00215FC8" w:rsidRPr="00215FC8" w:rsidRDefault="00215FC8" w:rsidP="00215FC8">
      <w:pPr>
        <w:pStyle w:val="22"/>
        <w:spacing w:after="0" w:line="276" w:lineRule="auto"/>
        <w:jc w:val="both"/>
        <w:rPr>
          <w:rFonts w:ascii="Times New Roman" w:hAnsi="Times New Roman" w:cs="Times New Roman"/>
          <w:b/>
          <w:color w:val="000000" w:themeColor="text1"/>
          <w:sz w:val="28"/>
          <w:szCs w:val="28"/>
        </w:rPr>
      </w:pPr>
    </w:p>
    <w:p w14:paraId="74361515"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 xml:space="preserve">6.1. В целях обеспечения выполнения возложенных на Правовую инспекцию труда Профсоюза функций правовые (главный правовый) инспекторы труда Профсоюза, правовые (главные правовые) инспекторы труда региональных (межрегиональных) организаций Профсоюза, внештатные правовые инспекторы труда региональных (межрегиональных) организаций Профсоюза </w:t>
      </w:r>
      <w:r w:rsidRPr="00215FC8">
        <w:rPr>
          <w:rFonts w:ascii="Times New Roman" w:hAnsi="Times New Roman" w:cs="Times New Roman"/>
          <w:b/>
          <w:color w:val="000000" w:themeColor="text1"/>
          <w:sz w:val="28"/>
          <w:szCs w:val="28"/>
        </w:rPr>
        <w:t>обязаны</w:t>
      </w:r>
      <w:r w:rsidRPr="00215FC8">
        <w:rPr>
          <w:rFonts w:ascii="Times New Roman" w:hAnsi="Times New Roman" w:cs="Times New Roman"/>
          <w:color w:val="000000" w:themeColor="text1"/>
          <w:sz w:val="28"/>
          <w:szCs w:val="28"/>
        </w:rPr>
        <w:t>:</w:t>
      </w:r>
    </w:p>
    <w:p w14:paraId="59D3B91E"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6.1.1. Добросовестно осуществлять свои полномочия, содействовать защите социально-трудовых прав и профессиональных интересов членов Профсоюза, профсоюзных организаций, укреплять авторитет Профсоюза.</w:t>
      </w:r>
    </w:p>
    <w:p w14:paraId="2A71A2B8"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 xml:space="preserve">6.1.2. Руководствоваться законодательством Российской Федерации, Уставом Профсоюза, решениями, принимаемыми соответствующими органами Профсоюза </w:t>
      </w:r>
      <w:r w:rsidRPr="00215FC8">
        <w:rPr>
          <w:rFonts w:ascii="Times New Roman" w:hAnsi="Times New Roman" w:cs="Times New Roman"/>
          <w:color w:val="000000" w:themeColor="text1"/>
          <w:sz w:val="28"/>
          <w:szCs w:val="28"/>
        </w:rPr>
        <w:br/>
        <w:t xml:space="preserve">и организаций Профсоюза, а также настоящим Положением; соблюдать права </w:t>
      </w:r>
      <w:r w:rsidRPr="00215FC8">
        <w:rPr>
          <w:rFonts w:ascii="Times New Roman" w:hAnsi="Times New Roman" w:cs="Times New Roman"/>
          <w:color w:val="000000" w:themeColor="text1"/>
          <w:sz w:val="28"/>
          <w:szCs w:val="28"/>
        </w:rPr>
        <w:br/>
        <w:t xml:space="preserve">и законные интересы работников, работодателей (их представителей) при </w:t>
      </w:r>
      <w:r w:rsidRPr="00215FC8">
        <w:rPr>
          <w:rFonts w:ascii="Times New Roman" w:hAnsi="Times New Roman" w:cs="Times New Roman"/>
          <w:color w:val="000000" w:themeColor="text1"/>
          <w:sz w:val="28"/>
          <w:szCs w:val="28"/>
        </w:rPr>
        <w:lastRenderedPageBreak/>
        <w:t>осуществлении профсоюзного контроля (проведении проверок) за соблюдением трудового законодательства.</w:t>
      </w:r>
    </w:p>
    <w:p w14:paraId="647C391E"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6.1.3. Соблюдать конфиденциальность в отношении персональных данных членов Профсоюза при осуществлении своих полномочий, а также после оставления своей должности.</w:t>
      </w:r>
    </w:p>
    <w:p w14:paraId="0CA830A8"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6.1.4. Повышать свою квалификацию, изучать законодательство и судебную практику по вопросам применения трудового законодательства и защиты социально-трудовых прав и профессиональных интересов работников.</w:t>
      </w:r>
    </w:p>
    <w:p w14:paraId="2B5F6111"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 xml:space="preserve">6.1.5. Ежегодно в установленном порядке и сроки предоставлять отчет </w:t>
      </w:r>
      <w:r w:rsidRPr="00215FC8">
        <w:rPr>
          <w:rFonts w:ascii="Times New Roman" w:hAnsi="Times New Roman" w:cs="Times New Roman"/>
          <w:color w:val="000000" w:themeColor="text1"/>
          <w:sz w:val="28"/>
          <w:szCs w:val="28"/>
        </w:rPr>
        <w:br/>
        <w:t xml:space="preserve">о правозащитной работе организации Профсоюза с пояснительной запиской </w:t>
      </w:r>
      <w:r w:rsidRPr="00215FC8">
        <w:rPr>
          <w:rFonts w:ascii="Times New Roman" w:hAnsi="Times New Roman" w:cs="Times New Roman"/>
          <w:color w:val="000000" w:themeColor="text1"/>
          <w:sz w:val="28"/>
          <w:szCs w:val="28"/>
        </w:rPr>
        <w:br/>
        <w:t xml:space="preserve">к отчету, а также иную дополнительную информацию правового характера. </w:t>
      </w:r>
    </w:p>
    <w:p w14:paraId="051BA052" w14:textId="77777777" w:rsidR="00215FC8" w:rsidRPr="00215FC8" w:rsidRDefault="00215FC8" w:rsidP="00215FC8">
      <w:pPr>
        <w:spacing w:after="0"/>
        <w:ind w:firstLine="720"/>
        <w:jc w:val="both"/>
        <w:rPr>
          <w:rFonts w:ascii="Times New Roman" w:hAnsi="Times New Roman" w:cs="Times New Roman"/>
          <w:i/>
          <w:color w:val="000000" w:themeColor="text1"/>
          <w:sz w:val="28"/>
          <w:szCs w:val="28"/>
        </w:rPr>
      </w:pPr>
      <w:r w:rsidRPr="00215FC8">
        <w:rPr>
          <w:rFonts w:ascii="Times New Roman" w:hAnsi="Times New Roman" w:cs="Times New Roman"/>
          <w:color w:val="000000" w:themeColor="text1"/>
          <w:sz w:val="28"/>
          <w:szCs w:val="28"/>
        </w:rPr>
        <w:t xml:space="preserve">6.2. Правовой (главный правовой) инспектор труда региональной (межрегиональной) организации Профсоюза ежегодно </w:t>
      </w:r>
      <w:r w:rsidRPr="00215FC8">
        <w:rPr>
          <w:rFonts w:ascii="Times New Roman" w:hAnsi="Times New Roman" w:cs="Times New Roman"/>
          <w:b/>
          <w:bCs/>
          <w:color w:val="000000" w:themeColor="text1"/>
          <w:sz w:val="28"/>
          <w:szCs w:val="28"/>
        </w:rPr>
        <w:t>не позднее 1 февраля</w:t>
      </w:r>
      <w:r w:rsidRPr="00215FC8">
        <w:rPr>
          <w:rFonts w:ascii="Times New Roman" w:hAnsi="Times New Roman" w:cs="Times New Roman"/>
          <w:color w:val="000000" w:themeColor="text1"/>
          <w:sz w:val="28"/>
          <w:szCs w:val="28"/>
        </w:rPr>
        <w:t xml:space="preserve"> следующего за отчетным года предоставляет в соответствующее структурное подразделение аппарата Профсоюза отчет о правозащитной работе региональной (межрегиональной) организации Профсоюза по форме, утверждённой Исполнительным комитетом Профсоюза </w:t>
      </w:r>
      <w:r w:rsidRPr="00215FC8">
        <w:rPr>
          <w:rFonts w:ascii="Times New Roman" w:hAnsi="Times New Roman" w:cs="Times New Roman"/>
          <w:i/>
          <w:color w:val="000000" w:themeColor="text1"/>
          <w:sz w:val="28"/>
          <w:szCs w:val="28"/>
        </w:rPr>
        <w:t xml:space="preserve">(форма № 4-ПИ, приложение № 4 </w:t>
      </w:r>
      <w:r w:rsidRPr="00215FC8">
        <w:rPr>
          <w:rFonts w:ascii="Times New Roman" w:hAnsi="Times New Roman" w:cs="Times New Roman"/>
          <w:i/>
          <w:color w:val="000000" w:themeColor="text1"/>
          <w:sz w:val="28"/>
          <w:szCs w:val="28"/>
        </w:rPr>
        <w:br/>
        <w:t>к настоящему Положению)</w:t>
      </w:r>
      <w:r w:rsidRPr="00215FC8">
        <w:rPr>
          <w:rFonts w:ascii="Times New Roman" w:hAnsi="Times New Roman" w:cs="Times New Roman"/>
          <w:color w:val="000000" w:themeColor="text1"/>
          <w:sz w:val="28"/>
          <w:szCs w:val="28"/>
        </w:rPr>
        <w:t>.</w:t>
      </w:r>
    </w:p>
    <w:p w14:paraId="0FE226C9" w14:textId="77777777" w:rsidR="00215FC8" w:rsidRPr="00215FC8" w:rsidRDefault="00215FC8" w:rsidP="00215FC8">
      <w:pPr>
        <w:spacing w:after="0"/>
        <w:ind w:firstLine="720"/>
        <w:jc w:val="both"/>
        <w:rPr>
          <w:rFonts w:ascii="Times New Roman" w:hAnsi="Times New Roman" w:cs="Times New Roman"/>
          <w:i/>
          <w:color w:val="000000" w:themeColor="text1"/>
          <w:sz w:val="28"/>
          <w:szCs w:val="28"/>
        </w:rPr>
      </w:pPr>
      <w:r w:rsidRPr="00215FC8">
        <w:rPr>
          <w:rFonts w:ascii="Times New Roman" w:hAnsi="Times New Roman" w:cs="Times New Roman"/>
          <w:color w:val="000000" w:themeColor="text1"/>
          <w:sz w:val="28"/>
          <w:szCs w:val="28"/>
        </w:rPr>
        <w:t xml:space="preserve">К отчету о правозащитной работе региональной (межрегиональной) организации Профсоюза в обязательном порядке прилагается пояснительная записка, содержащая информацию в соответствии с методическими рекомендациями по заполнению и предоставлению региональными (межрегиональными) организациями Профсоюза отчета о правозащитной работе </w:t>
      </w:r>
      <w:r w:rsidRPr="00215FC8">
        <w:rPr>
          <w:rFonts w:ascii="Times New Roman" w:hAnsi="Times New Roman" w:cs="Times New Roman"/>
          <w:color w:val="000000" w:themeColor="text1"/>
          <w:sz w:val="28"/>
          <w:szCs w:val="28"/>
        </w:rPr>
        <w:br/>
        <w:t xml:space="preserve">и информации о правозащитной работе, утверждаемыми Исполнительным комитетом Профсоюза </w:t>
      </w:r>
      <w:r w:rsidRPr="00215FC8">
        <w:rPr>
          <w:rFonts w:ascii="Times New Roman" w:hAnsi="Times New Roman" w:cs="Times New Roman"/>
          <w:i/>
          <w:color w:val="000000" w:themeColor="text1"/>
          <w:sz w:val="28"/>
          <w:szCs w:val="28"/>
        </w:rPr>
        <w:t>(приложение № 6 к настоящему Положению)</w:t>
      </w:r>
      <w:r w:rsidRPr="00215FC8">
        <w:rPr>
          <w:rFonts w:ascii="Times New Roman" w:hAnsi="Times New Roman" w:cs="Times New Roman"/>
          <w:color w:val="000000" w:themeColor="text1"/>
          <w:sz w:val="28"/>
          <w:szCs w:val="28"/>
        </w:rPr>
        <w:t xml:space="preserve">. </w:t>
      </w:r>
    </w:p>
    <w:p w14:paraId="71F69AF3"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6.3. Правовые (главный правовой) инспекторы труда Профсоюза, правовые (главные правовые) инспекторы труда региональных (межрегиональных) организаций Профсоюза, внештатные правовые инспекторы труда региональных (межрегиональных) организаций Профсоюза виновные в нарушении трудового законодательства и иных нормативных правовых актов, содержащих нормы трудового права, несут ответственность в случаях и порядке, которые установлены законодательством Российской Федерации, настоящим Положением.</w:t>
      </w:r>
    </w:p>
    <w:p w14:paraId="1CA34362" w14:textId="77777777" w:rsidR="00215FC8" w:rsidRPr="00215FC8" w:rsidRDefault="00215FC8" w:rsidP="00215FC8">
      <w:pPr>
        <w:pStyle w:val="22"/>
        <w:spacing w:after="0" w:line="276" w:lineRule="auto"/>
        <w:ind w:left="0"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 xml:space="preserve">Главный правовой инспектор труда Профсоюза, главные правовые инспекторы труда региональных (межрегиональных) организаций Профсоюза имеют право рассматривать возникшие разногласия между работодателями (их представителями) и иными должностными лицами организаций (при их обращении) и правовыми инспекторами труда Профсоюза, правовыми инспекторами труда региональных (межрегиональных) организаций Профсоюза, внештатными правовыми инспекторами труда региональных (межрегиональных) организаций </w:t>
      </w:r>
      <w:r w:rsidRPr="00215FC8">
        <w:rPr>
          <w:rFonts w:ascii="Times New Roman" w:hAnsi="Times New Roman" w:cs="Times New Roman"/>
          <w:color w:val="000000" w:themeColor="text1"/>
          <w:sz w:val="28"/>
          <w:szCs w:val="28"/>
        </w:rPr>
        <w:lastRenderedPageBreak/>
        <w:t>Профсоюза по вопросам, входящим в их компетенцию, и принимать по ним решения.</w:t>
      </w:r>
    </w:p>
    <w:p w14:paraId="3E5CB7AE" w14:textId="77777777" w:rsidR="00215FC8" w:rsidRPr="00215FC8" w:rsidRDefault="00215FC8" w:rsidP="00215FC8">
      <w:pPr>
        <w:spacing w:after="0"/>
        <w:ind w:firstLine="720"/>
        <w:jc w:val="both"/>
        <w:rPr>
          <w:rFonts w:ascii="Times New Roman" w:hAnsi="Times New Roman" w:cs="Times New Roman"/>
          <w:strike/>
          <w:color w:val="000000" w:themeColor="text1"/>
          <w:sz w:val="28"/>
          <w:szCs w:val="28"/>
        </w:rPr>
      </w:pPr>
      <w:r w:rsidRPr="00215FC8">
        <w:rPr>
          <w:rFonts w:ascii="Times New Roman" w:hAnsi="Times New Roman" w:cs="Times New Roman"/>
          <w:color w:val="000000" w:themeColor="text1"/>
          <w:sz w:val="28"/>
          <w:szCs w:val="28"/>
        </w:rPr>
        <w:t>6.4. Разногласия по решениям правовых (главного правового) инспекторов труда Профсоюза рассматриваются Председателем Профсоюза и при необходимости на заседании Исполнительного комитета Профсоюза.</w:t>
      </w:r>
    </w:p>
    <w:p w14:paraId="05FF6714"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r w:rsidRPr="00215FC8">
        <w:rPr>
          <w:rFonts w:ascii="Times New Roman" w:hAnsi="Times New Roman" w:cs="Times New Roman"/>
          <w:color w:val="000000" w:themeColor="text1"/>
          <w:sz w:val="28"/>
          <w:szCs w:val="28"/>
        </w:rPr>
        <w:t xml:space="preserve">Жалобы на принятые решения правовыми (главными правовыми) инспекторами труда региональных (межрегиональных) организаций Профсоюза рассматриваются соответствующим выборным единоличным исполнительным </w:t>
      </w:r>
      <w:r w:rsidRPr="00215FC8">
        <w:rPr>
          <w:rFonts w:ascii="Times New Roman" w:hAnsi="Times New Roman" w:cs="Times New Roman"/>
          <w:color w:val="000000" w:themeColor="text1"/>
          <w:sz w:val="28"/>
          <w:szCs w:val="28"/>
        </w:rPr>
        <w:br/>
        <w:t>и (или) выборным коллегиальным постоянно действующим исполнительным органом организации Профсоюза, а при необходимости вышестоящим выборным единоличным исполнительным и (или) выборным коллегиальным постоянно действующим исполнительным органом организации Профсоюза, Профсоюза.</w:t>
      </w:r>
    </w:p>
    <w:p w14:paraId="640A2B93" w14:textId="77777777" w:rsidR="00215FC8" w:rsidRPr="00215FC8" w:rsidRDefault="00215FC8" w:rsidP="00215FC8">
      <w:pPr>
        <w:spacing w:after="0"/>
        <w:ind w:firstLine="720"/>
        <w:jc w:val="both"/>
        <w:rPr>
          <w:rFonts w:ascii="Times New Roman" w:hAnsi="Times New Roman" w:cs="Times New Roman"/>
          <w:color w:val="000000" w:themeColor="text1"/>
          <w:sz w:val="28"/>
          <w:szCs w:val="28"/>
        </w:rPr>
      </w:pPr>
    </w:p>
    <w:sectPr w:rsidR="00215FC8" w:rsidRPr="00215FC8" w:rsidSect="00215FC8">
      <w:headerReference w:type="default" r:id="rId9"/>
      <w:pgSz w:w="11906" w:h="16838"/>
      <w:pgMar w:top="709" w:right="567" w:bottom="851" w:left="1134" w:header="567" w:footer="567"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3E6CFA" w14:textId="77777777" w:rsidR="00134028" w:rsidRDefault="00134028">
      <w:pPr>
        <w:spacing w:after="0" w:line="240" w:lineRule="auto"/>
      </w:pPr>
      <w:r>
        <w:separator/>
      </w:r>
    </w:p>
  </w:endnote>
  <w:endnote w:type="continuationSeparator" w:id="0">
    <w:p w14:paraId="6C0186A4" w14:textId="77777777" w:rsidR="00134028" w:rsidRDefault="00134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Lucida Sans Unicode"/>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ont378">
    <w:altName w:val="Times New Roman"/>
    <w:panose1 w:val="00000000000000000000"/>
    <w:charset w:val="00"/>
    <w:family w:val="roman"/>
    <w:notTrueType/>
    <w:pitch w:val="default"/>
  </w:font>
  <w:font w:name="Andale Sans UI">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06791D" w14:textId="77777777" w:rsidR="00134028" w:rsidRDefault="00134028">
      <w:pPr>
        <w:spacing w:after="0" w:line="240" w:lineRule="auto"/>
      </w:pPr>
      <w:r>
        <w:separator/>
      </w:r>
    </w:p>
  </w:footnote>
  <w:footnote w:type="continuationSeparator" w:id="0">
    <w:p w14:paraId="55564065" w14:textId="77777777" w:rsidR="00134028" w:rsidRDefault="00134028">
      <w:pPr>
        <w:spacing w:after="0" w:line="240" w:lineRule="auto"/>
      </w:pPr>
      <w:r>
        <w:continuationSeparator/>
      </w:r>
    </w:p>
  </w:footnote>
  <w:footnote w:id="1">
    <w:p w14:paraId="32222E14" w14:textId="77777777" w:rsidR="00215FC8" w:rsidRDefault="00215FC8" w:rsidP="00215FC8">
      <w:pPr>
        <w:jc w:val="both"/>
        <w:rPr>
          <w:sz w:val="20"/>
        </w:rPr>
      </w:pPr>
      <w:r>
        <w:rPr>
          <w:rStyle w:val="ae"/>
        </w:rPr>
        <w:footnoteRef/>
      </w:r>
      <w:r>
        <w:t xml:space="preserve"> </w:t>
      </w:r>
      <w:r>
        <w:rPr>
          <w:sz w:val="20"/>
        </w:rPr>
        <w:t>В соответствии с пунктом 2 статьи 1 Устава Профсоюза допустимо использование в наименовании должности правовых (главных правовых) инспекторов труда как полного, так и сокращенного наименования Профсоюза (Профессиональный союз работников народного образования и науки Российской Федерации или Общероссийский Профсоюз образования)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997778"/>
      <w:docPartObj>
        <w:docPartGallery w:val="Page Numbers (Top of Page)"/>
        <w:docPartUnique/>
      </w:docPartObj>
    </w:sdtPr>
    <w:sdtEndPr/>
    <w:sdtContent>
      <w:p w14:paraId="606421D4" w14:textId="65EF3138" w:rsidR="00215FC8" w:rsidRDefault="00215FC8" w:rsidP="00215FC8">
        <w:pPr>
          <w:pStyle w:val="a4"/>
          <w:spacing w:after="200"/>
          <w:jc w:val="center"/>
        </w:pPr>
        <w:r>
          <w:fldChar w:fldCharType="begin"/>
        </w:r>
        <w:r>
          <w:instrText>PAGE   \* MERGEFORMAT</w:instrText>
        </w:r>
        <w:r>
          <w:fldChar w:fldCharType="separate"/>
        </w:r>
        <w:r w:rsidR="00F50C22">
          <w:rPr>
            <w:noProof/>
          </w:rPr>
          <w:t>6</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A50B1B"/>
    <w:multiLevelType w:val="multilevel"/>
    <w:tmpl w:val="6AA4776E"/>
    <w:lvl w:ilvl="0">
      <w:start w:val="1"/>
      <w:numFmt w:val="decimal"/>
      <w:lvlText w:val="%1."/>
      <w:lvlJc w:val="left"/>
      <w:pPr>
        <w:tabs>
          <w:tab w:val="num" w:pos="0"/>
        </w:tabs>
        <w:ind w:left="1428" w:hanging="360"/>
      </w:p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1" w15:restartNumberingAfterBreak="0">
    <w:nsid w:val="3E2669A3"/>
    <w:multiLevelType w:val="multilevel"/>
    <w:tmpl w:val="F5E87E46"/>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7F13589D"/>
    <w:multiLevelType w:val="multilevel"/>
    <w:tmpl w:val="97B456B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F1E"/>
    <w:rsid w:val="00134028"/>
    <w:rsid w:val="00215FC8"/>
    <w:rsid w:val="00263919"/>
    <w:rsid w:val="00616246"/>
    <w:rsid w:val="007B0F1E"/>
    <w:rsid w:val="00934F10"/>
    <w:rsid w:val="009C7008"/>
    <w:rsid w:val="00A00886"/>
    <w:rsid w:val="00B51D57"/>
    <w:rsid w:val="00F50C22"/>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2DA41"/>
  <w15:docId w15:val="{2FB7E7A3-8A51-484B-87F0-3D75DBDC3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5124"/>
    <w:pPr>
      <w:spacing w:after="200" w:line="276" w:lineRule="auto"/>
    </w:pPr>
    <w:rPr>
      <w:rFonts w:cs="Calibri"/>
      <w:lang w:eastAsia="ar-SA"/>
    </w:rPr>
  </w:style>
  <w:style w:type="paragraph" w:styleId="1">
    <w:name w:val="heading 1"/>
    <w:basedOn w:val="a"/>
    <w:next w:val="a"/>
    <w:link w:val="10"/>
    <w:uiPriority w:val="9"/>
    <w:qFormat/>
    <w:rsid w:val="00215FC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215FC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qFormat/>
    <w:rsid w:val="000A5124"/>
    <w:pPr>
      <w:keepNext/>
      <w:numPr>
        <w:ilvl w:val="2"/>
        <w:numId w:val="1"/>
      </w:numPr>
      <w:spacing w:after="0" w:line="240" w:lineRule="auto"/>
      <w:jc w:val="center"/>
      <w:outlineLvl w:val="2"/>
    </w:pPr>
    <w:rPr>
      <w:rFonts w:ascii="Times New Roman" w:eastAsia="Times New Roman" w:hAnsi="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qFormat/>
    <w:rsid w:val="000A5124"/>
    <w:rPr>
      <w:rFonts w:ascii="Times New Roman" w:eastAsia="Times New Roman" w:hAnsi="Times New Roman" w:cs="Calibri"/>
      <w:b/>
      <w:bCs/>
      <w:sz w:val="24"/>
      <w:szCs w:val="24"/>
      <w:lang w:eastAsia="ar-SA"/>
    </w:rPr>
  </w:style>
  <w:style w:type="character" w:customStyle="1" w:styleId="a3">
    <w:name w:val="Верхний колонтитул Знак"/>
    <w:basedOn w:val="a0"/>
    <w:link w:val="a4"/>
    <w:uiPriority w:val="99"/>
    <w:qFormat/>
    <w:rsid w:val="005D4CFE"/>
    <w:rPr>
      <w:rFonts w:ascii="Calibri" w:eastAsia="Calibri" w:hAnsi="Calibri" w:cs="Calibri"/>
      <w:lang w:eastAsia="ar-SA"/>
    </w:rPr>
  </w:style>
  <w:style w:type="character" w:customStyle="1" w:styleId="a5">
    <w:name w:val="Нижний колонтитул Знак"/>
    <w:basedOn w:val="a0"/>
    <w:link w:val="a6"/>
    <w:uiPriority w:val="99"/>
    <w:qFormat/>
    <w:rsid w:val="005D4CFE"/>
    <w:rPr>
      <w:rFonts w:ascii="Calibri" w:eastAsia="Calibri" w:hAnsi="Calibri" w:cs="Calibri"/>
      <w:lang w:eastAsia="ar-SA"/>
    </w:rPr>
  </w:style>
  <w:style w:type="character" w:customStyle="1" w:styleId="a7">
    <w:name w:val="Текст выноски Знак"/>
    <w:basedOn w:val="a0"/>
    <w:link w:val="a8"/>
    <w:uiPriority w:val="99"/>
    <w:semiHidden/>
    <w:qFormat/>
    <w:rsid w:val="00750A73"/>
    <w:rPr>
      <w:rFonts w:ascii="Tahoma" w:eastAsia="Calibri" w:hAnsi="Tahoma" w:cs="Tahoma"/>
      <w:sz w:val="16"/>
      <w:szCs w:val="16"/>
      <w:lang w:eastAsia="ar-SA"/>
    </w:rPr>
  </w:style>
  <w:style w:type="character" w:customStyle="1" w:styleId="a9">
    <w:name w:val="Без интервала Знак"/>
    <w:basedOn w:val="a0"/>
    <w:link w:val="aa"/>
    <w:uiPriority w:val="1"/>
    <w:qFormat/>
    <w:locked/>
    <w:rsid w:val="0083061F"/>
  </w:style>
  <w:style w:type="character" w:styleId="ab">
    <w:name w:val="Hyperlink"/>
    <w:basedOn w:val="a0"/>
    <w:uiPriority w:val="99"/>
    <w:semiHidden/>
    <w:unhideWhenUsed/>
    <w:rsid w:val="00E55F02"/>
    <w:rPr>
      <w:color w:val="0563C1" w:themeColor="hyperlink"/>
      <w:u w:val="single"/>
    </w:rPr>
  </w:style>
  <w:style w:type="character" w:customStyle="1" w:styleId="ac">
    <w:name w:val="Текст сноски Знак"/>
    <w:basedOn w:val="a0"/>
    <w:link w:val="ad"/>
    <w:uiPriority w:val="99"/>
    <w:qFormat/>
    <w:rsid w:val="00E55F02"/>
    <w:rPr>
      <w:sz w:val="20"/>
      <w:szCs w:val="20"/>
    </w:rPr>
  </w:style>
  <w:style w:type="character" w:customStyle="1" w:styleId="ae">
    <w:name w:val="Символ сноски"/>
    <w:basedOn w:val="a0"/>
    <w:uiPriority w:val="99"/>
    <w:unhideWhenUsed/>
    <w:qFormat/>
    <w:rsid w:val="00E55F02"/>
    <w:rPr>
      <w:vertAlign w:val="superscript"/>
    </w:rPr>
  </w:style>
  <w:style w:type="character" w:styleId="af">
    <w:name w:val="footnote reference"/>
    <w:rPr>
      <w:vertAlign w:val="superscript"/>
    </w:rPr>
  </w:style>
  <w:style w:type="character" w:customStyle="1" w:styleId="apple-converted-space">
    <w:name w:val="apple-converted-space"/>
    <w:basedOn w:val="a0"/>
    <w:uiPriority w:val="99"/>
    <w:qFormat/>
    <w:rsid w:val="009B4734"/>
  </w:style>
  <w:style w:type="character" w:customStyle="1" w:styleId="s3">
    <w:name w:val="s3"/>
    <w:basedOn w:val="a0"/>
    <w:qFormat/>
    <w:rsid w:val="009B4734"/>
  </w:style>
  <w:style w:type="character" w:customStyle="1" w:styleId="af0">
    <w:name w:val="Основной текст Знак"/>
    <w:basedOn w:val="a0"/>
    <w:link w:val="af1"/>
    <w:uiPriority w:val="99"/>
    <w:qFormat/>
    <w:rsid w:val="009B4734"/>
    <w:rPr>
      <w:rFonts w:ascii="Calibri" w:eastAsia="Calibri" w:hAnsi="Calibri" w:cs="Times New Roman"/>
    </w:rPr>
  </w:style>
  <w:style w:type="paragraph" w:styleId="af2">
    <w:name w:val="Title"/>
    <w:basedOn w:val="a"/>
    <w:next w:val="af1"/>
    <w:qFormat/>
    <w:pPr>
      <w:keepNext/>
      <w:spacing w:before="240" w:after="120"/>
    </w:pPr>
    <w:rPr>
      <w:rFonts w:ascii="Liberation Sans" w:eastAsia="Microsoft YaHei" w:hAnsi="Liberation Sans" w:cs="Lucida Sans"/>
      <w:sz w:val="28"/>
      <w:szCs w:val="28"/>
    </w:rPr>
  </w:style>
  <w:style w:type="paragraph" w:styleId="af1">
    <w:name w:val="Body Text"/>
    <w:basedOn w:val="a"/>
    <w:link w:val="af0"/>
    <w:uiPriority w:val="99"/>
    <w:unhideWhenUsed/>
    <w:rsid w:val="009B4734"/>
    <w:pPr>
      <w:suppressAutoHyphens w:val="0"/>
      <w:spacing w:after="120"/>
    </w:pPr>
    <w:rPr>
      <w:rFonts w:cs="Times New Roman"/>
      <w:lang w:eastAsia="en-US"/>
    </w:rPr>
  </w:style>
  <w:style w:type="paragraph" w:styleId="af3">
    <w:name w:val="List"/>
    <w:basedOn w:val="af1"/>
    <w:rPr>
      <w:rFonts w:cs="Lucida Sans"/>
    </w:rPr>
  </w:style>
  <w:style w:type="paragraph" w:styleId="af4">
    <w:name w:val="caption"/>
    <w:basedOn w:val="a"/>
    <w:qFormat/>
    <w:pPr>
      <w:suppressLineNumbers/>
      <w:spacing w:before="120" w:after="120"/>
    </w:pPr>
    <w:rPr>
      <w:rFonts w:cs="Lucida Sans"/>
      <w:i/>
      <w:iCs/>
      <w:sz w:val="24"/>
      <w:szCs w:val="24"/>
    </w:rPr>
  </w:style>
  <w:style w:type="paragraph" w:styleId="af5">
    <w:name w:val="index heading"/>
    <w:basedOn w:val="a"/>
    <w:qFormat/>
    <w:pPr>
      <w:suppressLineNumbers/>
    </w:pPr>
    <w:rPr>
      <w:rFonts w:cs="Lucida Sans"/>
    </w:rPr>
  </w:style>
  <w:style w:type="paragraph" w:customStyle="1" w:styleId="11">
    <w:name w:val="Абзац списка1"/>
    <w:basedOn w:val="a"/>
    <w:qFormat/>
    <w:rsid w:val="000E5DB0"/>
    <w:pPr>
      <w:spacing w:after="0" w:line="100" w:lineRule="atLeast"/>
      <w:ind w:left="720"/>
    </w:pPr>
    <w:rPr>
      <w:rFonts w:ascii="Times New Roman" w:eastAsia="Times New Roman" w:hAnsi="Times New Roman" w:cs="Times New Roman"/>
      <w:sz w:val="24"/>
      <w:szCs w:val="24"/>
    </w:rPr>
  </w:style>
  <w:style w:type="paragraph" w:styleId="af6">
    <w:name w:val="List Paragraph"/>
    <w:basedOn w:val="a"/>
    <w:uiPriority w:val="34"/>
    <w:qFormat/>
    <w:rsid w:val="000E5DB0"/>
    <w:pPr>
      <w:spacing w:after="0" w:line="240" w:lineRule="auto"/>
      <w:ind w:left="720"/>
      <w:contextualSpacing/>
    </w:pPr>
    <w:rPr>
      <w:rFonts w:ascii="Times New Roman" w:eastAsia="Times New Roman" w:hAnsi="Times New Roman"/>
      <w:sz w:val="28"/>
      <w:szCs w:val="24"/>
    </w:rPr>
  </w:style>
  <w:style w:type="paragraph" w:styleId="aa">
    <w:name w:val="No Spacing"/>
    <w:link w:val="a9"/>
    <w:uiPriority w:val="1"/>
    <w:qFormat/>
    <w:rsid w:val="000E5DB0"/>
  </w:style>
  <w:style w:type="paragraph" w:customStyle="1" w:styleId="af7">
    <w:name w:val="Колонтитулы"/>
    <w:basedOn w:val="a"/>
    <w:qFormat/>
  </w:style>
  <w:style w:type="paragraph" w:styleId="a4">
    <w:name w:val="header"/>
    <w:basedOn w:val="a"/>
    <w:link w:val="a3"/>
    <w:uiPriority w:val="99"/>
    <w:unhideWhenUsed/>
    <w:rsid w:val="005D4CFE"/>
    <w:pPr>
      <w:tabs>
        <w:tab w:val="center" w:pos="4677"/>
        <w:tab w:val="right" w:pos="9355"/>
      </w:tabs>
      <w:spacing w:after="0" w:line="240" w:lineRule="auto"/>
    </w:pPr>
  </w:style>
  <w:style w:type="paragraph" w:styleId="a6">
    <w:name w:val="footer"/>
    <w:basedOn w:val="a"/>
    <w:link w:val="a5"/>
    <w:uiPriority w:val="99"/>
    <w:unhideWhenUsed/>
    <w:rsid w:val="005D4CFE"/>
    <w:pPr>
      <w:tabs>
        <w:tab w:val="center" w:pos="4677"/>
        <w:tab w:val="right" w:pos="9355"/>
      </w:tabs>
      <w:spacing w:after="0" w:line="240" w:lineRule="auto"/>
    </w:pPr>
  </w:style>
  <w:style w:type="paragraph" w:styleId="a8">
    <w:name w:val="Balloon Text"/>
    <w:basedOn w:val="a"/>
    <w:link w:val="a7"/>
    <w:uiPriority w:val="99"/>
    <w:semiHidden/>
    <w:unhideWhenUsed/>
    <w:qFormat/>
    <w:rsid w:val="00750A73"/>
    <w:pPr>
      <w:spacing w:after="0" w:line="240" w:lineRule="auto"/>
    </w:pPr>
    <w:rPr>
      <w:rFonts w:ascii="Tahoma" w:hAnsi="Tahoma" w:cs="Tahoma"/>
      <w:sz w:val="16"/>
      <w:szCs w:val="16"/>
    </w:rPr>
  </w:style>
  <w:style w:type="paragraph" w:styleId="ad">
    <w:name w:val="footnote text"/>
    <w:basedOn w:val="a"/>
    <w:link w:val="ac"/>
    <w:uiPriority w:val="99"/>
    <w:unhideWhenUsed/>
    <w:rsid w:val="00E55F02"/>
    <w:pPr>
      <w:suppressAutoHyphens w:val="0"/>
      <w:spacing w:after="0" w:line="240" w:lineRule="auto"/>
    </w:pPr>
    <w:rPr>
      <w:rFonts w:cstheme="minorBidi"/>
      <w:sz w:val="20"/>
      <w:szCs w:val="20"/>
      <w:lang w:eastAsia="en-US"/>
    </w:rPr>
  </w:style>
  <w:style w:type="paragraph" w:customStyle="1" w:styleId="12">
    <w:name w:val="Без интервала1"/>
    <w:qFormat/>
    <w:rsid w:val="00E55F02"/>
    <w:pPr>
      <w:spacing w:line="100" w:lineRule="atLeast"/>
    </w:pPr>
    <w:rPr>
      <w:rFonts w:eastAsia="SimSun" w:cs="font378"/>
      <w:lang w:eastAsia="ar-SA"/>
    </w:rPr>
  </w:style>
  <w:style w:type="paragraph" w:customStyle="1" w:styleId="21">
    <w:name w:val="Без интервала2"/>
    <w:qFormat/>
    <w:rsid w:val="003548E1"/>
    <w:pPr>
      <w:spacing w:line="100" w:lineRule="atLeast"/>
    </w:pPr>
    <w:rPr>
      <w:rFonts w:ascii="Times New Roman" w:eastAsia="Andale Sans UI" w:hAnsi="Times New Roman" w:cs="Tahoma"/>
      <w:kern w:val="2"/>
      <w:sz w:val="24"/>
      <w:szCs w:val="24"/>
      <w:lang w:val="de-DE" w:eastAsia="fa-IR" w:bidi="fa-IR"/>
    </w:rPr>
  </w:style>
  <w:style w:type="paragraph" w:customStyle="1" w:styleId="p2">
    <w:name w:val="p2"/>
    <w:basedOn w:val="a"/>
    <w:qFormat/>
    <w:rsid w:val="009B4734"/>
    <w:pPr>
      <w:suppressAutoHyphens w:val="0"/>
      <w:spacing w:beforeAutospacing="1" w:afterAutospacing="1" w:line="240" w:lineRule="auto"/>
    </w:pPr>
    <w:rPr>
      <w:rFonts w:ascii="Times New Roman" w:eastAsia="Times New Roman" w:hAnsi="Times New Roman" w:cs="Times New Roman"/>
      <w:sz w:val="24"/>
      <w:szCs w:val="24"/>
      <w:lang w:eastAsia="ru-RU"/>
    </w:rPr>
  </w:style>
  <w:style w:type="paragraph" w:customStyle="1" w:styleId="Default">
    <w:name w:val="Default"/>
    <w:qFormat/>
    <w:rsid w:val="00EA1F0E"/>
    <w:rPr>
      <w:rFonts w:ascii="Times New Roman" w:eastAsia="Calibri" w:hAnsi="Times New Roman" w:cs="Times New Roman"/>
      <w:color w:val="000000"/>
      <w:sz w:val="24"/>
      <w:szCs w:val="24"/>
    </w:rPr>
  </w:style>
  <w:style w:type="numbering" w:customStyle="1" w:styleId="af8">
    <w:name w:val="Без списка"/>
    <w:uiPriority w:val="99"/>
    <w:semiHidden/>
    <w:unhideWhenUsed/>
    <w:qFormat/>
  </w:style>
  <w:style w:type="table" w:styleId="af9">
    <w:name w:val="Table Grid"/>
    <w:basedOn w:val="a1"/>
    <w:uiPriority w:val="39"/>
    <w:rsid w:val="009B4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15FC8"/>
    <w:rPr>
      <w:rFonts w:asciiTheme="majorHAnsi" w:eastAsiaTheme="majorEastAsia" w:hAnsiTheme="majorHAnsi" w:cstheme="majorBidi"/>
      <w:color w:val="2F5496" w:themeColor="accent1" w:themeShade="BF"/>
      <w:sz w:val="32"/>
      <w:szCs w:val="32"/>
      <w:lang w:eastAsia="ar-SA"/>
    </w:rPr>
  </w:style>
  <w:style w:type="character" w:customStyle="1" w:styleId="20">
    <w:name w:val="Заголовок 2 Знак"/>
    <w:basedOn w:val="a0"/>
    <w:link w:val="2"/>
    <w:uiPriority w:val="9"/>
    <w:semiHidden/>
    <w:rsid w:val="00215FC8"/>
    <w:rPr>
      <w:rFonts w:asciiTheme="majorHAnsi" w:eastAsiaTheme="majorEastAsia" w:hAnsiTheme="majorHAnsi" w:cstheme="majorBidi"/>
      <w:color w:val="2F5496" w:themeColor="accent1" w:themeShade="BF"/>
      <w:sz w:val="26"/>
      <w:szCs w:val="26"/>
      <w:lang w:eastAsia="ar-SA"/>
    </w:rPr>
  </w:style>
  <w:style w:type="paragraph" w:styleId="22">
    <w:name w:val="Body Text Indent 2"/>
    <w:basedOn w:val="a"/>
    <w:link w:val="23"/>
    <w:uiPriority w:val="99"/>
    <w:semiHidden/>
    <w:unhideWhenUsed/>
    <w:rsid w:val="00215FC8"/>
    <w:pPr>
      <w:spacing w:after="120" w:line="480" w:lineRule="auto"/>
      <w:ind w:left="283"/>
    </w:pPr>
  </w:style>
  <w:style w:type="character" w:customStyle="1" w:styleId="23">
    <w:name w:val="Основной текст с отступом 2 Знак"/>
    <w:basedOn w:val="a0"/>
    <w:link w:val="22"/>
    <w:uiPriority w:val="99"/>
    <w:semiHidden/>
    <w:rsid w:val="00215FC8"/>
    <w:rPr>
      <w:rFonts w:cs="Calibri"/>
      <w:lang w:eastAsia="ar-SA"/>
    </w:rPr>
  </w:style>
  <w:style w:type="paragraph" w:styleId="31">
    <w:name w:val="Body Text Indent 3"/>
    <w:basedOn w:val="a"/>
    <w:link w:val="32"/>
    <w:uiPriority w:val="99"/>
    <w:semiHidden/>
    <w:unhideWhenUsed/>
    <w:rsid w:val="00215FC8"/>
    <w:pPr>
      <w:spacing w:after="120"/>
      <w:ind w:left="283"/>
    </w:pPr>
    <w:rPr>
      <w:sz w:val="16"/>
      <w:szCs w:val="16"/>
    </w:rPr>
  </w:style>
  <w:style w:type="character" w:customStyle="1" w:styleId="32">
    <w:name w:val="Основной текст с отступом 3 Знак"/>
    <w:basedOn w:val="a0"/>
    <w:link w:val="31"/>
    <w:uiPriority w:val="99"/>
    <w:semiHidden/>
    <w:rsid w:val="00215FC8"/>
    <w:rPr>
      <w:rFonts w:cs="Calibri"/>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86EEF1-85DF-4287-AFCC-D68CB014C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14</Pages>
  <Words>4730</Words>
  <Characters>26966</Characters>
  <Application>Microsoft Office Word</Application>
  <DocSecurity>0</DocSecurity>
  <Lines>224</Lines>
  <Paragraphs>63</Paragraphs>
  <ScaleCrop>false</ScaleCrop>
  <Company/>
  <LinksUpToDate>false</LinksUpToDate>
  <CharactersWithSpaces>31633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YudinPc</dc:creator>
  <dc:description/>
  <cp:lastModifiedBy>Lukyanov</cp:lastModifiedBy>
  <cp:revision>10</cp:revision>
  <cp:lastPrinted>2025-08-05T07:52:00Z</cp:lastPrinted>
  <dcterms:created xsi:type="dcterms:W3CDTF">2025-08-01T10:30:00Z</dcterms:created>
  <dcterms:modified xsi:type="dcterms:W3CDTF">2025-08-20T11:04:00Z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1430846750</vt:i4>
  </property>
</Properties>
</file>